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8E" w:rsidRDefault="00F0118E" w:rsidP="00F0118E">
      <w:pPr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 w:rsidRPr="00655250">
        <w:rPr>
          <w:rFonts w:ascii="標楷體" w:eastAsia="標楷體" w:hint="eastAsia"/>
          <w:b/>
          <w:sz w:val="36"/>
        </w:rPr>
        <w:t>國立中山大學工學院教師升等審查細則</w:t>
      </w:r>
      <w:r w:rsidR="005C2C5D">
        <w:rPr>
          <w:rFonts w:ascii="標楷體" w:eastAsia="標楷體" w:hint="eastAsia"/>
          <w:b/>
          <w:sz w:val="36"/>
        </w:rPr>
        <w:t xml:space="preserve"> 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/>
          <w:sz w:val="20"/>
          <w:szCs w:val="20"/>
        </w:rPr>
        <w:t>89.11.15</w:t>
      </w:r>
      <w:r w:rsidRPr="00341229">
        <w:rPr>
          <w:rFonts w:ascii="標楷體" w:eastAsia="標楷體" w:hint="eastAsia"/>
          <w:sz w:val="20"/>
          <w:szCs w:val="20"/>
        </w:rPr>
        <w:t>.本院89學年度第3次教評會會議修正通過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/>
          <w:sz w:val="20"/>
          <w:szCs w:val="20"/>
        </w:rPr>
        <w:t>89.11.27</w:t>
      </w:r>
      <w:r w:rsidRPr="00341229">
        <w:rPr>
          <w:rFonts w:ascii="標楷體" w:eastAsia="標楷體" w:hint="eastAsia"/>
          <w:sz w:val="20"/>
          <w:szCs w:val="20"/>
        </w:rPr>
        <w:t>.本校教評會第240次會議通過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92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06</w:t>
      </w:r>
      <w:r w:rsidRPr="00341229">
        <w:rPr>
          <w:rFonts w:ascii="標楷體" w:eastAsia="標楷體"/>
          <w:sz w:val="20"/>
          <w:szCs w:val="20"/>
        </w:rPr>
        <w:t>.1</w:t>
      </w:r>
      <w:r w:rsidRPr="00341229">
        <w:rPr>
          <w:rFonts w:ascii="標楷體" w:eastAsia="標楷體" w:hint="eastAsia"/>
          <w:sz w:val="20"/>
          <w:szCs w:val="20"/>
        </w:rPr>
        <w:t>9.本院91學年度第12次教評會會議修正通過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92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07</w:t>
      </w:r>
      <w:r w:rsidRPr="00341229">
        <w:rPr>
          <w:rFonts w:ascii="標楷體" w:eastAsia="標楷體"/>
          <w:sz w:val="20"/>
          <w:szCs w:val="20"/>
        </w:rPr>
        <w:t>.1</w:t>
      </w:r>
      <w:r w:rsidRPr="00341229">
        <w:rPr>
          <w:rFonts w:ascii="標楷體" w:eastAsia="標楷體" w:hint="eastAsia"/>
          <w:sz w:val="20"/>
          <w:szCs w:val="20"/>
        </w:rPr>
        <w:t>6.本校教評會第277次會議通過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95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01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02.本院94學年度第5次教評會會議修正通過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95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01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05.本校教評會第299次會議通過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97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04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18.本院96學年度第5次教評會會議修正通過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97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05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13.本校教評會第314次會議通過</w:t>
      </w:r>
    </w:p>
    <w:p w:rsidR="00F0118E" w:rsidRPr="00341229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97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12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1</w:t>
      </w:r>
      <w:r>
        <w:rPr>
          <w:rFonts w:ascii="標楷體" w:eastAsia="標楷體" w:hint="eastAsia"/>
          <w:sz w:val="20"/>
          <w:szCs w:val="20"/>
        </w:rPr>
        <w:t>7</w:t>
      </w:r>
      <w:r w:rsidRPr="00341229">
        <w:rPr>
          <w:rFonts w:ascii="標楷體" w:eastAsia="標楷體" w:hint="eastAsia"/>
          <w:sz w:val="20"/>
          <w:szCs w:val="20"/>
        </w:rPr>
        <w:t>.本院9</w:t>
      </w:r>
      <w:r>
        <w:rPr>
          <w:rFonts w:ascii="標楷體" w:eastAsia="標楷體" w:hint="eastAsia"/>
          <w:sz w:val="20"/>
          <w:szCs w:val="20"/>
        </w:rPr>
        <w:t>7</w:t>
      </w:r>
      <w:r w:rsidRPr="00341229">
        <w:rPr>
          <w:rFonts w:ascii="標楷體" w:eastAsia="標楷體" w:hint="eastAsia"/>
          <w:sz w:val="20"/>
          <w:szCs w:val="20"/>
        </w:rPr>
        <w:t>學年度第</w:t>
      </w:r>
      <w:r>
        <w:rPr>
          <w:rFonts w:ascii="標楷體" w:eastAsia="標楷體" w:hint="eastAsia"/>
          <w:sz w:val="20"/>
          <w:szCs w:val="20"/>
        </w:rPr>
        <w:t>4</w:t>
      </w:r>
      <w:r w:rsidRPr="00341229">
        <w:rPr>
          <w:rFonts w:ascii="標楷體" w:eastAsia="標楷體" w:hint="eastAsia"/>
          <w:sz w:val="20"/>
          <w:szCs w:val="20"/>
        </w:rPr>
        <w:t>次教評會會議修正通過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341229">
        <w:rPr>
          <w:rFonts w:ascii="標楷體" w:eastAsia="標楷體" w:hint="eastAsia"/>
          <w:sz w:val="20"/>
          <w:szCs w:val="20"/>
        </w:rPr>
        <w:t>9</w:t>
      </w:r>
      <w:r>
        <w:rPr>
          <w:rFonts w:ascii="標楷體" w:eastAsia="標楷體" w:hint="eastAsia"/>
          <w:sz w:val="20"/>
          <w:szCs w:val="20"/>
        </w:rPr>
        <w:t>8</w:t>
      </w:r>
      <w:r w:rsidRPr="00341229">
        <w:rPr>
          <w:rFonts w:ascii="標楷體" w:eastAsia="標楷體"/>
          <w:sz w:val="20"/>
          <w:szCs w:val="20"/>
        </w:rPr>
        <w:t>.</w:t>
      </w:r>
      <w:r w:rsidRPr="00341229">
        <w:rPr>
          <w:rFonts w:ascii="標楷體" w:eastAsia="標楷體" w:hint="eastAsia"/>
          <w:sz w:val="20"/>
          <w:szCs w:val="20"/>
        </w:rPr>
        <w:t>0</w:t>
      </w:r>
      <w:r>
        <w:rPr>
          <w:rFonts w:ascii="標楷體" w:eastAsia="標楷體" w:hint="eastAsia"/>
          <w:sz w:val="20"/>
          <w:szCs w:val="20"/>
        </w:rPr>
        <w:t>1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14</w:t>
      </w:r>
      <w:r w:rsidRPr="00341229">
        <w:rPr>
          <w:rFonts w:ascii="標楷體" w:eastAsia="標楷體" w:hint="eastAsia"/>
          <w:sz w:val="20"/>
          <w:szCs w:val="20"/>
        </w:rPr>
        <w:t>.本校教評會第31</w:t>
      </w:r>
      <w:r>
        <w:rPr>
          <w:rFonts w:ascii="標楷體" w:eastAsia="標楷體" w:hint="eastAsia"/>
          <w:sz w:val="20"/>
          <w:szCs w:val="20"/>
        </w:rPr>
        <w:t>9</w:t>
      </w:r>
      <w:r w:rsidRPr="00341229">
        <w:rPr>
          <w:rFonts w:ascii="標楷體" w:eastAsia="標楷體" w:hint="eastAsia"/>
          <w:sz w:val="20"/>
          <w:szCs w:val="20"/>
        </w:rPr>
        <w:t>次會議通過</w:t>
      </w:r>
    </w:p>
    <w:p w:rsidR="00F0118E" w:rsidRDefault="00F0118E" w:rsidP="00F0118E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99.3.4.</w:t>
      </w:r>
      <w:r w:rsidRPr="00341229">
        <w:rPr>
          <w:rFonts w:ascii="標楷體" w:eastAsia="標楷體" w:hint="eastAsia"/>
          <w:sz w:val="20"/>
          <w:szCs w:val="20"/>
        </w:rPr>
        <w:t>本院9</w:t>
      </w:r>
      <w:r>
        <w:rPr>
          <w:rFonts w:ascii="標楷體" w:eastAsia="標楷體" w:hint="eastAsia"/>
          <w:sz w:val="20"/>
          <w:szCs w:val="20"/>
        </w:rPr>
        <w:t>9</w:t>
      </w:r>
      <w:r w:rsidRPr="00341229">
        <w:rPr>
          <w:rFonts w:ascii="標楷體" w:eastAsia="標楷體" w:hint="eastAsia"/>
          <w:sz w:val="20"/>
          <w:szCs w:val="20"/>
        </w:rPr>
        <w:t>學年度第</w:t>
      </w:r>
      <w:r>
        <w:rPr>
          <w:rFonts w:ascii="標楷體" w:eastAsia="標楷體" w:hint="eastAsia"/>
          <w:sz w:val="20"/>
          <w:szCs w:val="20"/>
        </w:rPr>
        <w:t>4</w:t>
      </w:r>
      <w:r w:rsidRPr="00341229">
        <w:rPr>
          <w:rFonts w:ascii="標楷體" w:eastAsia="標楷體" w:hint="eastAsia"/>
          <w:sz w:val="20"/>
          <w:szCs w:val="20"/>
        </w:rPr>
        <w:t>次教評會會議通過</w:t>
      </w:r>
    </w:p>
    <w:p w:rsidR="00F0118E" w:rsidRPr="004B3ECA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(單位名稱修正，依人事室發函，</w:t>
      </w:r>
      <w:proofErr w:type="gramStart"/>
      <w:r>
        <w:rPr>
          <w:rFonts w:ascii="標楷體" w:eastAsia="標楷體" w:hint="eastAsia"/>
          <w:sz w:val="20"/>
          <w:szCs w:val="20"/>
        </w:rPr>
        <w:t>免提校</w:t>
      </w:r>
      <w:proofErr w:type="gramEnd"/>
      <w:r>
        <w:rPr>
          <w:rFonts w:ascii="標楷體" w:eastAsia="標楷體" w:hint="eastAsia"/>
          <w:sz w:val="20"/>
          <w:szCs w:val="20"/>
        </w:rPr>
        <w:t>教評會)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99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4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22</w:t>
      </w:r>
      <w:r w:rsidRPr="00341229">
        <w:rPr>
          <w:rFonts w:ascii="標楷體" w:eastAsia="標楷體" w:hint="eastAsia"/>
          <w:sz w:val="20"/>
          <w:szCs w:val="20"/>
        </w:rPr>
        <w:t>.本院9</w:t>
      </w:r>
      <w:r>
        <w:rPr>
          <w:rFonts w:ascii="標楷體" w:eastAsia="標楷體" w:hint="eastAsia"/>
          <w:sz w:val="20"/>
          <w:szCs w:val="20"/>
        </w:rPr>
        <w:t>9</w:t>
      </w:r>
      <w:r w:rsidRPr="00341229">
        <w:rPr>
          <w:rFonts w:ascii="標楷體" w:eastAsia="標楷體" w:hint="eastAsia"/>
          <w:sz w:val="20"/>
          <w:szCs w:val="20"/>
        </w:rPr>
        <w:t>學年度第</w:t>
      </w:r>
      <w:r>
        <w:rPr>
          <w:rFonts w:ascii="標楷體" w:eastAsia="標楷體" w:hint="eastAsia"/>
          <w:sz w:val="20"/>
          <w:szCs w:val="20"/>
        </w:rPr>
        <w:t>5</w:t>
      </w:r>
      <w:r w:rsidRPr="00341229">
        <w:rPr>
          <w:rFonts w:ascii="標楷體" w:eastAsia="標楷體" w:hint="eastAsia"/>
          <w:sz w:val="20"/>
          <w:szCs w:val="20"/>
        </w:rPr>
        <w:t>次教評會會議修正通過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100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9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14</w:t>
      </w:r>
      <w:r w:rsidRPr="00341229">
        <w:rPr>
          <w:rFonts w:ascii="標楷體" w:eastAsia="標楷體" w:hint="eastAsia"/>
          <w:sz w:val="20"/>
          <w:szCs w:val="20"/>
        </w:rPr>
        <w:t>.本院</w:t>
      </w:r>
      <w:r>
        <w:rPr>
          <w:rFonts w:ascii="標楷體" w:eastAsia="標楷體" w:hint="eastAsia"/>
          <w:sz w:val="20"/>
          <w:szCs w:val="20"/>
        </w:rPr>
        <w:t>100</w:t>
      </w:r>
      <w:r w:rsidRPr="00341229">
        <w:rPr>
          <w:rFonts w:ascii="標楷體" w:eastAsia="標楷體" w:hint="eastAsia"/>
          <w:sz w:val="20"/>
          <w:szCs w:val="20"/>
        </w:rPr>
        <w:t>學年度第</w:t>
      </w:r>
      <w:r>
        <w:rPr>
          <w:rFonts w:ascii="標楷體" w:eastAsia="標楷體" w:hint="eastAsia"/>
          <w:sz w:val="20"/>
          <w:szCs w:val="20"/>
        </w:rPr>
        <w:t>1</w:t>
      </w:r>
      <w:r w:rsidRPr="00341229">
        <w:rPr>
          <w:rFonts w:ascii="標楷體" w:eastAsia="標楷體" w:hint="eastAsia"/>
          <w:sz w:val="20"/>
          <w:szCs w:val="20"/>
        </w:rPr>
        <w:t>次教評會會議修正通過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100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11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17</w:t>
      </w:r>
      <w:r w:rsidRPr="00341229">
        <w:rPr>
          <w:rFonts w:ascii="標楷體" w:eastAsia="標楷體" w:hint="eastAsia"/>
          <w:sz w:val="20"/>
          <w:szCs w:val="20"/>
        </w:rPr>
        <w:t>.本校教評會第</w:t>
      </w:r>
      <w:r>
        <w:rPr>
          <w:rFonts w:ascii="標楷體" w:eastAsia="標楷體" w:hint="eastAsia"/>
          <w:sz w:val="20"/>
          <w:szCs w:val="20"/>
        </w:rPr>
        <w:t>337</w:t>
      </w:r>
      <w:r w:rsidRPr="00341229">
        <w:rPr>
          <w:rFonts w:ascii="標楷體" w:eastAsia="標楷體" w:hint="eastAsia"/>
          <w:sz w:val="20"/>
          <w:szCs w:val="20"/>
        </w:rPr>
        <w:t>次會議通過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102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5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17</w:t>
      </w:r>
      <w:r w:rsidRPr="00341229">
        <w:rPr>
          <w:rFonts w:ascii="標楷體" w:eastAsia="標楷體" w:hint="eastAsia"/>
          <w:sz w:val="20"/>
          <w:szCs w:val="20"/>
        </w:rPr>
        <w:t>.本院</w:t>
      </w:r>
      <w:r>
        <w:rPr>
          <w:rFonts w:ascii="標楷體" w:eastAsia="標楷體" w:hint="eastAsia"/>
          <w:sz w:val="20"/>
          <w:szCs w:val="20"/>
        </w:rPr>
        <w:t>101</w:t>
      </w:r>
      <w:r w:rsidRPr="00341229">
        <w:rPr>
          <w:rFonts w:ascii="標楷體" w:eastAsia="標楷體" w:hint="eastAsia"/>
          <w:sz w:val="20"/>
          <w:szCs w:val="20"/>
        </w:rPr>
        <w:t>學年度第</w:t>
      </w:r>
      <w:r>
        <w:rPr>
          <w:rFonts w:ascii="標楷體" w:eastAsia="標楷體" w:hint="eastAsia"/>
          <w:sz w:val="20"/>
          <w:szCs w:val="20"/>
        </w:rPr>
        <w:t>8</w:t>
      </w:r>
      <w:r w:rsidRPr="00341229">
        <w:rPr>
          <w:rFonts w:ascii="標楷體" w:eastAsia="標楷體" w:hint="eastAsia"/>
          <w:sz w:val="20"/>
          <w:szCs w:val="20"/>
        </w:rPr>
        <w:t>次教評會會議通過</w:t>
      </w:r>
    </w:p>
    <w:p w:rsidR="00F0118E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102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6</w:t>
      </w:r>
      <w:r w:rsidRPr="00341229">
        <w:rPr>
          <w:rFonts w:ascii="標楷體" w:eastAsia="標楷體"/>
          <w:sz w:val="20"/>
          <w:szCs w:val="20"/>
        </w:rPr>
        <w:t>.</w:t>
      </w:r>
      <w:r>
        <w:rPr>
          <w:rFonts w:ascii="標楷體" w:eastAsia="標楷體" w:hint="eastAsia"/>
          <w:sz w:val="20"/>
          <w:szCs w:val="20"/>
        </w:rPr>
        <w:t>13</w:t>
      </w:r>
      <w:r w:rsidRPr="00341229">
        <w:rPr>
          <w:rFonts w:ascii="標楷體" w:eastAsia="標楷體" w:hint="eastAsia"/>
          <w:sz w:val="20"/>
          <w:szCs w:val="20"/>
        </w:rPr>
        <w:t>.本校教評會第</w:t>
      </w:r>
      <w:r>
        <w:rPr>
          <w:rFonts w:ascii="標楷體" w:eastAsia="標楷體" w:hint="eastAsia"/>
          <w:sz w:val="20"/>
          <w:szCs w:val="20"/>
        </w:rPr>
        <w:t>355</w:t>
      </w:r>
      <w:r w:rsidRPr="00341229">
        <w:rPr>
          <w:rFonts w:ascii="標楷體" w:eastAsia="標楷體" w:hint="eastAsia"/>
          <w:sz w:val="20"/>
          <w:szCs w:val="20"/>
        </w:rPr>
        <w:t>次會議通過</w:t>
      </w:r>
    </w:p>
    <w:p w:rsidR="006F61FF" w:rsidRPr="0042396E" w:rsidRDefault="006F61FF" w:rsidP="006F61FF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42396E">
        <w:rPr>
          <w:rFonts w:ascii="標楷體" w:eastAsia="標楷體" w:hint="eastAsia"/>
          <w:sz w:val="20"/>
          <w:szCs w:val="20"/>
        </w:rPr>
        <w:t>104</w:t>
      </w:r>
      <w:r w:rsidRPr="0042396E">
        <w:rPr>
          <w:rFonts w:ascii="標楷體" w:eastAsia="標楷體"/>
          <w:sz w:val="20"/>
          <w:szCs w:val="20"/>
        </w:rPr>
        <w:t>.</w:t>
      </w:r>
      <w:r w:rsidRPr="0042396E">
        <w:rPr>
          <w:rFonts w:ascii="標楷體" w:eastAsia="標楷體" w:hint="eastAsia"/>
          <w:sz w:val="20"/>
          <w:szCs w:val="20"/>
        </w:rPr>
        <w:t>3</w:t>
      </w:r>
      <w:r w:rsidRPr="0042396E">
        <w:rPr>
          <w:rFonts w:ascii="標楷體" w:eastAsia="標楷體"/>
          <w:sz w:val="20"/>
          <w:szCs w:val="20"/>
        </w:rPr>
        <w:t>.</w:t>
      </w:r>
      <w:r w:rsidRPr="0042396E">
        <w:rPr>
          <w:rFonts w:ascii="標楷體" w:eastAsia="標楷體" w:hint="eastAsia"/>
          <w:sz w:val="20"/>
          <w:szCs w:val="20"/>
        </w:rPr>
        <w:t>4.本院103學年度第4次教評會會議通過</w:t>
      </w:r>
    </w:p>
    <w:p w:rsidR="006F61FF" w:rsidRPr="00D076F4" w:rsidRDefault="006F61FF" w:rsidP="006F61FF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D076F4">
        <w:rPr>
          <w:rStyle w:val="rvts9"/>
          <w:rFonts w:ascii="標楷體" w:eastAsia="標楷體" w:hAnsi="標楷體" w:hint="eastAsia"/>
          <w:sz w:val="20"/>
          <w:szCs w:val="20"/>
        </w:rPr>
        <w:t>104.3.26.本校教評會第366次會議核備</w:t>
      </w:r>
    </w:p>
    <w:p w:rsidR="007451B9" w:rsidRPr="00D076F4" w:rsidRDefault="00765937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D076F4">
        <w:rPr>
          <w:rFonts w:ascii="標楷體" w:eastAsia="標楷體" w:hAnsi="標楷體" w:hint="eastAsia"/>
          <w:sz w:val="20"/>
          <w:szCs w:val="20"/>
        </w:rPr>
        <w:t>104.9.23</w:t>
      </w:r>
      <w:r w:rsidR="00813D84" w:rsidRPr="00D076F4">
        <w:rPr>
          <w:rFonts w:ascii="標楷體" w:eastAsia="標楷體" w:hint="eastAsia"/>
          <w:sz w:val="20"/>
          <w:szCs w:val="20"/>
        </w:rPr>
        <w:t>.本院</w:t>
      </w:r>
      <w:r w:rsidRPr="00D076F4">
        <w:rPr>
          <w:rFonts w:ascii="標楷體" w:eastAsia="標楷體" w:hAnsi="標楷體" w:hint="eastAsia"/>
          <w:sz w:val="20"/>
          <w:szCs w:val="20"/>
        </w:rPr>
        <w:t>104</w:t>
      </w:r>
      <w:r w:rsidR="00813D84" w:rsidRPr="00D076F4">
        <w:rPr>
          <w:rFonts w:ascii="標楷體" w:eastAsia="標楷體" w:hint="eastAsia"/>
          <w:sz w:val="20"/>
          <w:szCs w:val="20"/>
        </w:rPr>
        <w:t>學年度第</w:t>
      </w:r>
      <w:r w:rsidRPr="00D076F4">
        <w:rPr>
          <w:rFonts w:ascii="標楷體" w:eastAsia="標楷體" w:hAnsi="標楷體" w:hint="eastAsia"/>
          <w:sz w:val="20"/>
          <w:szCs w:val="20"/>
        </w:rPr>
        <w:t>1</w:t>
      </w:r>
      <w:r w:rsidR="00813D84" w:rsidRPr="00D076F4">
        <w:rPr>
          <w:rFonts w:ascii="標楷體" w:eastAsia="標楷體" w:hint="eastAsia"/>
          <w:sz w:val="20"/>
          <w:szCs w:val="20"/>
        </w:rPr>
        <w:t>次教評會會議通過</w:t>
      </w:r>
    </w:p>
    <w:p w:rsidR="00CC30B3" w:rsidRPr="00D076F4" w:rsidRDefault="00CC30B3" w:rsidP="00CC30B3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D076F4">
        <w:rPr>
          <w:rStyle w:val="rvts9"/>
          <w:rFonts w:ascii="標楷體" w:eastAsia="標楷體" w:hAnsi="標楷體" w:hint="eastAsia"/>
          <w:sz w:val="20"/>
          <w:szCs w:val="20"/>
        </w:rPr>
        <w:t>104.10.22.本校教評會第369次會議通過</w:t>
      </w:r>
    </w:p>
    <w:p w:rsidR="00782E83" w:rsidRPr="00782E83" w:rsidRDefault="00782E83" w:rsidP="00782E83">
      <w:pPr>
        <w:spacing w:line="200" w:lineRule="exact"/>
        <w:jc w:val="right"/>
        <w:rPr>
          <w:rFonts w:ascii="標楷體" w:eastAsia="標楷體"/>
          <w:color w:val="FF0000"/>
          <w:sz w:val="20"/>
          <w:szCs w:val="20"/>
        </w:rPr>
      </w:pPr>
      <w:r w:rsidRPr="00782E83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>
        <w:rPr>
          <w:rFonts w:ascii="標楷體" w:eastAsia="標楷體" w:hAnsi="標楷體" w:hint="eastAsia"/>
          <w:color w:val="FF0000"/>
          <w:sz w:val="20"/>
          <w:szCs w:val="20"/>
        </w:rPr>
        <w:t>5</w:t>
      </w:r>
      <w:r w:rsidRPr="00782E83">
        <w:rPr>
          <w:rFonts w:ascii="標楷體" w:eastAsia="標楷體" w:hAnsi="標楷體" w:hint="eastAsia"/>
          <w:color w:val="FF0000"/>
          <w:sz w:val="20"/>
          <w:szCs w:val="20"/>
        </w:rPr>
        <w:t>.</w:t>
      </w:r>
      <w:r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Pr="00782E83">
        <w:rPr>
          <w:rFonts w:ascii="標楷體" w:eastAsia="標楷體" w:hAnsi="標楷體" w:hint="eastAsia"/>
          <w:color w:val="FF0000"/>
          <w:sz w:val="20"/>
          <w:szCs w:val="20"/>
        </w:rPr>
        <w:t>.</w:t>
      </w:r>
      <w:r>
        <w:rPr>
          <w:rFonts w:ascii="標楷體" w:eastAsia="標楷體" w:hAnsi="標楷體" w:hint="eastAsia"/>
          <w:color w:val="FF0000"/>
          <w:sz w:val="20"/>
          <w:szCs w:val="20"/>
        </w:rPr>
        <w:t>9</w:t>
      </w:r>
      <w:r w:rsidRPr="00782E83">
        <w:rPr>
          <w:rFonts w:ascii="標楷體" w:eastAsia="標楷體" w:hint="eastAsia"/>
          <w:color w:val="FF0000"/>
          <w:sz w:val="20"/>
          <w:szCs w:val="20"/>
        </w:rPr>
        <w:t>.本院</w:t>
      </w:r>
      <w:r w:rsidRPr="00782E83">
        <w:rPr>
          <w:rFonts w:ascii="標楷體" w:eastAsia="標楷體" w:hAnsi="標楷體" w:hint="eastAsia"/>
          <w:color w:val="FF0000"/>
          <w:sz w:val="20"/>
          <w:szCs w:val="20"/>
        </w:rPr>
        <w:t>104</w:t>
      </w:r>
      <w:r w:rsidRPr="00782E83">
        <w:rPr>
          <w:rFonts w:ascii="標楷體" w:eastAsia="標楷體" w:hint="eastAsia"/>
          <w:color w:val="FF0000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FF0000"/>
          <w:sz w:val="20"/>
          <w:szCs w:val="20"/>
        </w:rPr>
        <w:t>4</w:t>
      </w:r>
      <w:r w:rsidRPr="00782E83">
        <w:rPr>
          <w:rFonts w:ascii="標楷體" w:eastAsia="標楷體" w:hint="eastAsia"/>
          <w:color w:val="FF0000"/>
          <w:sz w:val="20"/>
          <w:szCs w:val="20"/>
        </w:rPr>
        <w:t>次教評會會議通過</w:t>
      </w:r>
    </w:p>
    <w:p w:rsidR="00737F06" w:rsidRPr="00737F06" w:rsidRDefault="00737F06" w:rsidP="00737F06">
      <w:pPr>
        <w:wordWrap w:val="0"/>
        <w:spacing w:line="200" w:lineRule="exact"/>
        <w:jc w:val="right"/>
        <w:rPr>
          <w:rFonts w:ascii="標楷體" w:eastAsia="標楷體"/>
          <w:color w:val="FF0000"/>
          <w:sz w:val="20"/>
          <w:szCs w:val="20"/>
        </w:rPr>
      </w:pPr>
      <w:r w:rsidRPr="00737F06"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10</w:t>
      </w:r>
      <w:r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5</w:t>
      </w:r>
      <w:r w:rsidRPr="00737F06"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.</w:t>
      </w:r>
      <w:r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3</w:t>
      </w:r>
      <w:r w:rsidRPr="00737F06"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.2</w:t>
      </w:r>
      <w:r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4</w:t>
      </w:r>
      <w:r w:rsidRPr="00737F06"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.本校教評會第3</w:t>
      </w:r>
      <w:r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72</w:t>
      </w:r>
      <w:r w:rsidRPr="00737F06">
        <w:rPr>
          <w:rStyle w:val="rvts9"/>
          <w:rFonts w:ascii="標楷體" w:eastAsia="標楷體" w:hAnsi="標楷體" w:hint="eastAsia"/>
          <w:color w:val="FF0000"/>
          <w:sz w:val="20"/>
          <w:szCs w:val="20"/>
        </w:rPr>
        <w:t>次會議通過</w:t>
      </w:r>
    </w:p>
    <w:p w:rsidR="00813D84" w:rsidRPr="00737F06" w:rsidRDefault="00813D84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</w:p>
    <w:p w:rsidR="00F0118E" w:rsidRPr="00FC28A7" w:rsidRDefault="00F0118E" w:rsidP="00CF7F3E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FC28A7">
        <w:rPr>
          <w:rFonts w:eastAsia="標楷體" w:hint="eastAsia"/>
        </w:rPr>
        <w:t>依現行本校升等辦法</w:t>
      </w:r>
      <w:proofErr w:type="gramStart"/>
      <w:r w:rsidRPr="00FC28A7">
        <w:rPr>
          <w:rFonts w:eastAsia="標楷體" w:hint="eastAsia"/>
        </w:rPr>
        <w:t>訂定升等</w:t>
      </w:r>
      <w:proofErr w:type="gramEnd"/>
      <w:r w:rsidRPr="00FC28A7">
        <w:rPr>
          <w:rFonts w:eastAsia="標楷體" w:hint="eastAsia"/>
        </w:rPr>
        <w:t>審查細則如下：</w:t>
      </w:r>
    </w:p>
    <w:p w:rsidR="00F0118E" w:rsidRDefault="00CF7F3E" w:rsidP="00CF7F3E">
      <w:pPr>
        <w:spacing w:afterLines="50" w:after="180" w:line="440" w:lineRule="exact"/>
        <w:ind w:leftChars="-300" w:hangingChars="300" w:hanging="720"/>
        <w:rPr>
          <w:rFonts w:eastAsia="標楷體"/>
        </w:rPr>
      </w:pPr>
      <w:r>
        <w:rPr>
          <w:rFonts w:eastAsia="標楷體" w:hint="eastAsia"/>
        </w:rPr>
        <w:t>一、</w:t>
      </w:r>
      <w:r w:rsidR="00F0118E" w:rsidRPr="00FC28A7">
        <w:rPr>
          <w:rFonts w:eastAsia="標楷體" w:hint="eastAsia"/>
        </w:rPr>
        <w:t xml:space="preserve">研究　</w:t>
      </w:r>
      <w:proofErr w:type="gramStart"/>
      <w:r w:rsidR="00F0118E" w:rsidRPr="00FC28A7">
        <w:rPr>
          <w:rFonts w:eastAsia="標楷體" w:hint="eastAsia"/>
        </w:rPr>
        <w:t>佔</w:t>
      </w:r>
      <w:proofErr w:type="gramEnd"/>
      <w:r w:rsidR="00F0118E" w:rsidRPr="00FC28A7">
        <w:rPr>
          <w:rFonts w:eastAsia="標楷體"/>
          <w:b/>
        </w:rPr>
        <w:t>70</w:t>
      </w:r>
      <w:r w:rsidR="00F0118E" w:rsidRPr="00FC28A7">
        <w:rPr>
          <w:rFonts w:eastAsia="標楷體" w:hint="eastAsia"/>
        </w:rPr>
        <w:t>％</w:t>
      </w:r>
    </w:p>
    <w:p w:rsidR="006626B3" w:rsidRPr="00413AA6" w:rsidRDefault="006626B3" w:rsidP="00413AA6">
      <w:pPr>
        <w:spacing w:afterLines="50" w:after="180" w:line="440" w:lineRule="exact"/>
        <w:ind w:leftChars="-300" w:left="121" w:hangingChars="300" w:hanging="8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413A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proofErr w:type="gramStart"/>
      <w:r w:rsidRPr="00413A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proofErr w:type="gramEnd"/>
      <w:r w:rsidRPr="00413A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)、專門</w:t>
      </w:r>
      <w:r w:rsidR="00413AA6" w:rsidRPr="00413A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著作升等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F0118E" w:rsidTr="00F0118E">
        <w:trPr>
          <w:cantSplit/>
          <w:jc w:val="center"/>
        </w:trPr>
        <w:tc>
          <w:tcPr>
            <w:tcW w:w="10080" w:type="dxa"/>
            <w:gridSpan w:val="4"/>
          </w:tcPr>
          <w:p w:rsidR="00F0118E" w:rsidRDefault="00F0118E" w:rsidP="00D955A8">
            <w:pPr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bCs/>
                <w:sz w:val="26"/>
              </w:rPr>
              <w:t xml:space="preserve">A. </w:t>
            </w:r>
            <w:r>
              <w:rPr>
                <w:rFonts w:eastAsia="標楷體" w:hint="eastAsia"/>
                <w:b/>
                <w:bCs/>
                <w:sz w:val="26"/>
              </w:rPr>
              <w:t>研究表現</w:t>
            </w:r>
            <w:r>
              <w:rPr>
                <w:rFonts w:eastAsia="標楷體" w:hint="eastAsia"/>
              </w:rPr>
              <w:t>（佔</w:t>
            </w:r>
            <w:r>
              <w:rPr>
                <w:rFonts w:eastAsia="標楷體"/>
              </w:rPr>
              <w:t>70%</w:t>
            </w:r>
            <w:r>
              <w:rPr>
                <w:rFonts w:eastAsia="標楷體" w:hint="eastAsia"/>
              </w:rPr>
              <w:t>）</w:t>
            </w:r>
          </w:p>
        </w:tc>
      </w:tr>
      <w:tr w:rsidR="00F0118E" w:rsidTr="00F0118E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F0118E" w:rsidRDefault="00F0118E" w:rsidP="00D955A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A1.</w:t>
            </w:r>
            <w:r>
              <w:rPr>
                <w:rFonts w:eastAsia="標楷體" w:hint="eastAsia"/>
                <w:b/>
                <w:bCs/>
              </w:rPr>
              <w:t>外審研究部份：</w:t>
            </w:r>
            <w:r>
              <w:rPr>
                <w:rFonts w:eastAsia="標楷體" w:hint="eastAsia"/>
                <w:b/>
                <w:bCs/>
              </w:rPr>
              <w:t>75</w:t>
            </w:r>
            <w:r>
              <w:rPr>
                <w:rFonts w:eastAsia="標楷體"/>
                <w:b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F0118E" w:rsidRDefault="00F0118E" w:rsidP="00D955A8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A2.</w:t>
            </w:r>
            <w:r>
              <w:rPr>
                <w:rFonts w:eastAsia="標楷體" w:hint="eastAsia"/>
                <w:b/>
                <w:bCs/>
              </w:rPr>
              <w:t>前次升等後近七年內所獲之</w:t>
            </w:r>
            <w:r w:rsidR="00E12409">
              <w:rPr>
                <w:rFonts w:eastAsia="標楷體" w:hint="eastAsia"/>
                <w:b/>
                <w:bCs/>
              </w:rPr>
              <w:t>科技部</w:t>
            </w:r>
            <w:r>
              <w:rPr>
                <w:rFonts w:eastAsia="標楷體" w:hint="eastAsia"/>
                <w:b/>
                <w:bCs/>
              </w:rPr>
              <w:t>計畫及其他學術成就：</w:t>
            </w:r>
            <w:r>
              <w:rPr>
                <w:rFonts w:eastAsia="標楷體" w:hint="eastAsia"/>
                <w:b/>
                <w:bCs/>
              </w:rPr>
              <w:t>25</w:t>
            </w:r>
            <w:r>
              <w:rPr>
                <w:rFonts w:eastAsia="標楷體"/>
                <w:b/>
                <w:bCs/>
              </w:rPr>
              <w:t>%</w:t>
            </w:r>
          </w:p>
        </w:tc>
      </w:tr>
      <w:tr w:rsidR="006F7ADA" w:rsidTr="00D22476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16"/>
              </w:rPr>
              <w:t>論文送外審</w:t>
            </w:r>
            <w:r>
              <w:rPr>
                <w:rFonts w:eastAsia="標楷體" w:hint="eastAsia"/>
              </w:rPr>
              <w:t>成績</w:t>
            </w:r>
          </w:p>
          <w:p w:rsidR="006F7ADA" w:rsidRDefault="006F7ADA" w:rsidP="00D955A8">
            <w:pPr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6F7ADA" w:rsidRPr="00E46D29" w:rsidRDefault="0065338E" w:rsidP="0065338E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  <w:proofErr w:type="spellStart"/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Aa~Ah</w:t>
            </w:r>
            <w:proofErr w:type="spellEnd"/>
            <w:proofErr w:type="gramStart"/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項依本校</w:t>
            </w:r>
            <w:proofErr w:type="gramEnd"/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「教師升等計分表</w:t>
            </w:r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(</w:t>
            </w:r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除研究部分之外審成績外</w:t>
            </w:r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)</w:t>
            </w:r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」之</w:t>
            </w:r>
            <w:proofErr w:type="spellStart"/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Aa~Ah</w:t>
            </w:r>
            <w:proofErr w:type="spellEnd"/>
            <w:r w:rsidRPr="002B3E32">
              <w:rPr>
                <w:rFonts w:eastAsia="標楷體" w:hint="eastAsia"/>
                <w:b/>
                <w:bCs/>
                <w:color w:val="FF0000"/>
                <w:u w:val="single"/>
              </w:rPr>
              <w:t>項評定之</w:t>
            </w:r>
          </w:p>
        </w:tc>
      </w:tr>
      <w:tr w:rsidR="006F7ADA" w:rsidRPr="00AE3429" w:rsidTr="00F0118E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6F7ADA" w:rsidRPr="0042396E" w:rsidRDefault="006F7ADA" w:rsidP="00011625">
            <w:pPr>
              <w:jc w:val="center"/>
              <w:rPr>
                <w:rFonts w:eastAsia="標楷體"/>
              </w:rPr>
            </w:pPr>
            <w:r w:rsidRPr="0042396E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6F7ADA" w:rsidRPr="00AE3429" w:rsidTr="00F0118E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6F7ADA" w:rsidRPr="0042396E" w:rsidRDefault="006F7ADA" w:rsidP="00011625">
            <w:pPr>
              <w:jc w:val="center"/>
              <w:rPr>
                <w:rFonts w:eastAsia="標楷體"/>
              </w:rPr>
            </w:pPr>
            <w:r w:rsidRPr="0042396E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6F7ADA" w:rsidRPr="00AE3429" w:rsidTr="00F0118E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42396E" w:rsidRDefault="006F7ADA" w:rsidP="00011625">
            <w:pPr>
              <w:jc w:val="center"/>
              <w:rPr>
                <w:rFonts w:eastAsia="標楷體"/>
              </w:rPr>
            </w:pPr>
            <w:r w:rsidRPr="0042396E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6F7ADA" w:rsidTr="006F7ADA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6F7ADA" w:rsidRPr="0042396E" w:rsidRDefault="006F7ADA" w:rsidP="00011625">
            <w:pPr>
              <w:jc w:val="center"/>
              <w:rPr>
                <w:rFonts w:eastAsia="標楷體"/>
              </w:rPr>
            </w:pPr>
            <w:r w:rsidRPr="0042396E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jc w:val="right"/>
              <w:rPr>
                <w:rFonts w:eastAsia="標楷體"/>
                <w:dstrike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6F7ADA" w:rsidTr="00D22476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6F7ADA" w:rsidRPr="0042396E" w:rsidRDefault="006F7ADA" w:rsidP="00011625">
            <w:pPr>
              <w:jc w:val="center"/>
              <w:rPr>
                <w:rFonts w:eastAsia="標楷體"/>
              </w:rPr>
            </w:pPr>
            <w:r w:rsidRPr="0042396E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jc w:val="right"/>
              <w:rPr>
                <w:rFonts w:eastAsia="標楷體"/>
                <w:dstrike/>
              </w:rPr>
            </w:pPr>
            <w:r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6F7ADA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6F7ADA" w:rsidTr="00F0118E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6F7ADA" w:rsidRDefault="006F7ADA" w:rsidP="00D955A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每位審查折算點數後，三位審查人點數</w:t>
            </w:r>
            <w:proofErr w:type="gramStart"/>
            <w:r>
              <w:rPr>
                <w:rFonts w:eastAsia="標楷體" w:hint="eastAsia"/>
              </w:rPr>
              <w:t>和</w:t>
            </w:r>
            <w:proofErr w:type="gramEnd"/>
          </w:p>
          <w:p w:rsidR="006F7ADA" w:rsidRDefault="006F7ADA" w:rsidP="00D955A8">
            <w:pPr>
              <w:rPr>
                <w:rFonts w:eastAsia="標楷體"/>
              </w:rPr>
            </w:pPr>
          </w:p>
          <w:p w:rsidR="006F7ADA" w:rsidRDefault="006F7ADA" w:rsidP="00D955A8">
            <w:pPr>
              <w:rPr>
                <w:rFonts w:eastAsia="標楷體"/>
              </w:rPr>
            </w:pPr>
          </w:p>
          <w:p w:rsidR="006F7ADA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.0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</w:t>
            </w:r>
            <w:r>
              <w:rPr>
                <w:rFonts w:eastAsia="標楷體" w:hint="eastAsia"/>
              </w:rPr>
              <w:t xml:space="preserve">75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75.0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6F7ADA" w:rsidTr="00F0118E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6F7ADA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</w:t>
            </w:r>
            <w:r>
              <w:rPr>
                <w:rFonts w:eastAsia="標楷體" w:hint="eastAsia"/>
              </w:rPr>
              <w:t xml:space="preserve">75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67.50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6F7ADA" w:rsidTr="00F0118E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6F7ADA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5.0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60.00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6F7ADA" w:rsidTr="00F0118E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6F7ADA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56.25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6F7ADA" w:rsidRPr="00AE3429" w:rsidTr="00F0118E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6F7ADA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52.50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6F7ADA" w:rsidRPr="009C018E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6F7ADA" w:rsidTr="006F7ADA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6F7ADA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Default="006F7ADA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48.75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6F7ADA" w:rsidRPr="009C018E" w:rsidRDefault="006F7ADA" w:rsidP="0073154C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F0118E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Default="00F0118E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45.00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65338E" w:rsidRDefault="0065338E" w:rsidP="00D955A8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b/>
                <w:color w:val="FF0000"/>
                <w:sz w:val="22"/>
                <w:u w:val="single"/>
              </w:rPr>
            </w:pPr>
          </w:p>
          <w:p w:rsidR="00F0118E" w:rsidRPr="009C018E" w:rsidRDefault="0065338E" w:rsidP="00D955A8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bCs/>
                <w:sz w:val="22"/>
              </w:rPr>
            </w:pPr>
            <w:r w:rsidRPr="002B3E32">
              <w:rPr>
                <w:rFonts w:eastAsia="標楷體"/>
                <w:b/>
                <w:color w:val="FF0000"/>
                <w:sz w:val="22"/>
                <w:u w:val="single"/>
              </w:rPr>
              <w:lastRenderedPageBreak/>
              <w:t>A</w:t>
            </w:r>
            <w:r w:rsidRPr="002B3E32">
              <w:rPr>
                <w:rFonts w:eastAsia="標楷體" w:hint="eastAsia"/>
                <w:b/>
                <w:color w:val="FF0000"/>
                <w:sz w:val="22"/>
                <w:u w:val="single"/>
              </w:rPr>
              <w:t>i</w:t>
            </w:r>
            <w:r w:rsidR="00F0118E" w:rsidRPr="009C018E">
              <w:rPr>
                <w:rFonts w:eastAsia="標楷體" w:hint="eastAsia"/>
                <w:sz w:val="22"/>
              </w:rPr>
              <w:t>：其他學術成就</w:t>
            </w:r>
            <w:proofErr w:type="gramStart"/>
            <w:r w:rsidR="00F0118E" w:rsidRPr="009C018E">
              <w:rPr>
                <w:rFonts w:eastAsia="標楷體" w:hint="eastAsia"/>
                <w:bCs/>
                <w:sz w:val="22"/>
              </w:rPr>
              <w:t>（</w:t>
            </w:r>
            <w:proofErr w:type="gramEnd"/>
            <w:r w:rsidR="00F0118E" w:rsidRPr="009C018E">
              <w:rPr>
                <w:rFonts w:eastAsia="標楷體" w:hint="eastAsia"/>
                <w:sz w:val="22"/>
              </w:rPr>
              <w:t>其他學術</w:t>
            </w:r>
            <w:r w:rsidR="00F0118E" w:rsidRPr="009C018E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="00F0118E" w:rsidRPr="009C018E">
              <w:rPr>
                <w:rFonts w:eastAsia="標楷體" w:hint="eastAsia"/>
                <w:bCs/>
                <w:sz w:val="22"/>
              </w:rPr>
              <w:t>0-5</w:t>
            </w:r>
            <w:r w:rsidR="00F0118E" w:rsidRPr="009C018E">
              <w:rPr>
                <w:rFonts w:eastAsia="標楷體" w:hint="eastAsia"/>
                <w:bCs/>
                <w:sz w:val="22"/>
              </w:rPr>
              <w:t>分</w:t>
            </w:r>
            <w:proofErr w:type="gramStart"/>
            <w:r w:rsidR="00F0118E" w:rsidRPr="009C018E">
              <w:rPr>
                <w:rFonts w:eastAsia="標楷體" w:hint="eastAsia"/>
                <w:bCs/>
                <w:sz w:val="22"/>
              </w:rPr>
              <w:t>）</w:t>
            </w:r>
            <w:proofErr w:type="gramEnd"/>
          </w:p>
          <w:p w:rsidR="00F0118E" w:rsidRPr="009C018E" w:rsidRDefault="00F0118E" w:rsidP="0073154C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F0118E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Default="00F0118E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=41.25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F0118E" w:rsidTr="00F0118E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F0118E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Default="00F0118E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37.50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5338E" w:rsidRDefault="0065338E" w:rsidP="00D955A8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u w:val="single"/>
              </w:rPr>
            </w:pPr>
          </w:p>
          <w:p w:rsidR="00F0118E" w:rsidRPr="005D1DB0" w:rsidRDefault="0065338E" w:rsidP="00D955A8">
            <w:pPr>
              <w:jc w:val="center"/>
              <w:rPr>
                <w:rFonts w:ascii="標楷體" w:eastAsia="標楷體" w:hAnsi="標楷體"/>
              </w:rPr>
            </w:pPr>
            <w:r w:rsidRPr="002B3E32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以上A2各項合計之總分不得超過</w:t>
            </w:r>
            <w:r w:rsidRPr="002B3E3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25</w:t>
            </w:r>
            <w:r w:rsidRPr="002B3E32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分。</w:t>
            </w:r>
            <w:r w:rsidR="00F0118E" w:rsidRPr="005D1DB0">
              <w:rPr>
                <w:rFonts w:ascii="標楷體" w:eastAsia="標楷體" w:hAnsi="標楷體" w:hint="eastAsia"/>
              </w:rPr>
              <w:t xml:space="preserve">    </w:t>
            </w:r>
          </w:p>
          <w:p w:rsidR="00F0118E" w:rsidRPr="007622B0" w:rsidRDefault="00F0118E" w:rsidP="0065338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D1DB0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F0118E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Default="00F0118E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33.75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7622B0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F0118E" w:rsidTr="00F0118E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F0118E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Default="00F0118E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1.0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30.00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7622B0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F0118E" w:rsidTr="00F0118E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F0118E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Default="00F0118E" w:rsidP="00D955A8">
            <w:pPr>
              <w:spacing w:after="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0.5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x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0.75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=</w:t>
            </w:r>
            <w:r>
              <w:rPr>
                <w:rFonts w:eastAsia="標楷體" w:hint="eastAsia"/>
              </w:rPr>
              <w:t>26.25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382874" w:rsidRDefault="00F0118E" w:rsidP="00D955A8">
            <w:pPr>
              <w:ind w:leftChars="50" w:left="120" w:rightChars="50" w:right="120"/>
              <w:jc w:val="both"/>
              <w:rPr>
                <w:rFonts w:eastAsia="標楷體"/>
                <w:bCs/>
                <w:color w:val="FF0000"/>
                <w:sz w:val="22"/>
              </w:rPr>
            </w:pPr>
          </w:p>
        </w:tc>
      </w:tr>
    </w:tbl>
    <w:p w:rsidR="00F0118E" w:rsidRDefault="00F0118E" w:rsidP="00F0118E">
      <w:pPr>
        <w:spacing w:line="440" w:lineRule="exact"/>
        <w:rPr>
          <w:rFonts w:eastAsia="標楷體"/>
        </w:rPr>
      </w:pPr>
    </w:p>
    <w:p w:rsidR="00413AA6" w:rsidRPr="00413AA6" w:rsidRDefault="00413AA6" w:rsidP="00413AA6">
      <w:pPr>
        <w:spacing w:afterLines="50" w:after="180" w:line="440" w:lineRule="exact"/>
        <w:ind w:leftChars="-300" w:left="121" w:hangingChars="300" w:hanging="8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413AA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(二)技術報告升等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0F2F86" w:rsidRPr="000F2F86" w:rsidTr="00A16890">
        <w:trPr>
          <w:cantSplit/>
          <w:jc w:val="center"/>
        </w:trPr>
        <w:tc>
          <w:tcPr>
            <w:tcW w:w="10080" w:type="dxa"/>
            <w:gridSpan w:val="4"/>
          </w:tcPr>
          <w:p w:rsidR="00413AA6" w:rsidRPr="000F2F86" w:rsidRDefault="00413AA6" w:rsidP="00A16890">
            <w:pPr>
              <w:spacing w:before="120" w:after="120"/>
              <w:jc w:val="center"/>
              <w:rPr>
                <w:rFonts w:eastAsia="標楷體"/>
                <w:b/>
                <w:color w:val="FF0000"/>
              </w:rPr>
            </w:pPr>
            <w:r w:rsidRPr="000F2F86">
              <w:rPr>
                <w:rFonts w:eastAsia="標楷體"/>
                <w:b/>
                <w:bCs/>
                <w:color w:val="FF0000"/>
                <w:sz w:val="26"/>
              </w:rPr>
              <w:t xml:space="preserve">A. </w:t>
            </w:r>
            <w:r w:rsidRPr="000F2F86">
              <w:rPr>
                <w:rFonts w:eastAsia="標楷體" w:hint="eastAsia"/>
                <w:b/>
                <w:bCs/>
                <w:color w:val="FF0000"/>
                <w:sz w:val="26"/>
              </w:rPr>
              <w:t>研究表現</w:t>
            </w:r>
            <w:r w:rsidRPr="000F2F86">
              <w:rPr>
                <w:rFonts w:eastAsia="標楷體" w:hint="eastAsia"/>
                <w:color w:val="FF0000"/>
              </w:rPr>
              <w:t>（佔</w:t>
            </w:r>
            <w:r w:rsidRPr="000F2F86">
              <w:rPr>
                <w:rFonts w:eastAsia="標楷體"/>
                <w:color w:val="FF0000"/>
              </w:rPr>
              <w:t>70%</w:t>
            </w:r>
            <w:r w:rsidRPr="000F2F86">
              <w:rPr>
                <w:rFonts w:eastAsia="標楷體" w:hint="eastAsia"/>
                <w:color w:val="FF0000"/>
              </w:rPr>
              <w:t>）</w:t>
            </w:r>
          </w:p>
        </w:tc>
      </w:tr>
      <w:tr w:rsidR="000F2F86" w:rsidRPr="000F2F86" w:rsidTr="00A16890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000F2F86">
              <w:rPr>
                <w:rFonts w:eastAsia="標楷體"/>
                <w:b/>
                <w:bCs/>
                <w:color w:val="FF0000"/>
              </w:rPr>
              <w:t>A1.</w:t>
            </w:r>
            <w:r w:rsidRPr="000F2F86">
              <w:rPr>
                <w:rFonts w:eastAsia="標楷體" w:hint="eastAsia"/>
                <w:b/>
                <w:bCs/>
                <w:color w:val="FF0000"/>
              </w:rPr>
              <w:t>外審研究部份：</w:t>
            </w:r>
            <w:r w:rsidRPr="000F2F86">
              <w:rPr>
                <w:rFonts w:eastAsia="標楷體" w:hint="eastAsia"/>
                <w:b/>
                <w:bCs/>
                <w:color w:val="FF0000"/>
              </w:rPr>
              <w:t>40</w:t>
            </w:r>
            <w:r w:rsidRPr="000F2F86">
              <w:rPr>
                <w:rFonts w:eastAsia="標楷體"/>
                <w:b/>
                <w:bCs/>
                <w:color w:val="FF0000"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0F2F86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/>
                <w:bCs/>
                <w:color w:val="FF0000"/>
              </w:rPr>
            </w:pPr>
            <w:r w:rsidRPr="000F2F86">
              <w:rPr>
                <w:rFonts w:eastAsia="標楷體"/>
                <w:b/>
                <w:bCs/>
                <w:color w:val="FF0000"/>
              </w:rPr>
              <w:t>A2.</w:t>
            </w:r>
            <w:r w:rsidR="000F2F86" w:rsidRPr="000F2F86">
              <w:rPr>
                <w:rFonts w:ascii="標楷體" w:eastAsia="標楷體" w:hAnsi="標楷體" w:cs="Arial" w:hint="eastAsia"/>
                <w:bCs/>
                <w:color w:val="FF0000"/>
                <w:kern w:val="24"/>
                <w:u w:val="single"/>
              </w:rPr>
              <w:t>七年內本職級</w:t>
            </w:r>
            <w:r w:rsidR="000F2F86" w:rsidRPr="000F2F86">
              <w:rPr>
                <w:rFonts w:ascii="標楷體" w:eastAsia="標楷體" w:hAnsi="標楷體" w:hint="eastAsia"/>
                <w:color w:val="FF0000"/>
                <w:u w:val="single"/>
              </w:rPr>
              <w:t>研究</w:t>
            </w:r>
            <w:r w:rsidR="000F2F86" w:rsidRPr="000F2F86">
              <w:rPr>
                <w:rFonts w:ascii="標楷體" w:eastAsia="標楷體" w:hAnsi="標楷體" w:cs="Arial" w:hint="eastAsia"/>
                <w:bCs/>
                <w:color w:val="FF0000"/>
                <w:kern w:val="24"/>
                <w:u w:val="single"/>
              </w:rPr>
              <w:t>計畫獎助及其他相關成就</w:t>
            </w:r>
            <w:r w:rsidRPr="000F2F86">
              <w:rPr>
                <w:rFonts w:eastAsia="標楷體" w:hint="eastAsia"/>
                <w:b/>
                <w:bCs/>
                <w:color w:val="FF0000"/>
              </w:rPr>
              <w:t>：</w:t>
            </w:r>
            <w:r w:rsidRPr="000F2F86">
              <w:rPr>
                <w:rFonts w:eastAsia="標楷體" w:hint="eastAsia"/>
                <w:b/>
                <w:bCs/>
                <w:color w:val="FF0000"/>
              </w:rPr>
              <w:t>60</w:t>
            </w:r>
            <w:r w:rsidRPr="000F2F86">
              <w:rPr>
                <w:rFonts w:eastAsia="標楷體"/>
                <w:b/>
                <w:bCs/>
                <w:color w:val="FF0000"/>
              </w:rPr>
              <w:t>%</w:t>
            </w:r>
          </w:p>
        </w:tc>
      </w:tr>
      <w:tr w:rsidR="000F2F86" w:rsidRPr="000F2F86" w:rsidTr="00A16890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0F2F8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  <w:spacing w:val="-16"/>
              </w:rPr>
              <w:t>技術報告</w:t>
            </w:r>
            <w:r w:rsidR="00413AA6" w:rsidRPr="000F2F86">
              <w:rPr>
                <w:rFonts w:eastAsia="標楷體" w:hint="eastAsia"/>
                <w:color w:val="FF0000"/>
                <w:spacing w:val="-16"/>
              </w:rPr>
              <w:t>送外審</w:t>
            </w:r>
            <w:r w:rsidR="00413AA6" w:rsidRPr="000F2F86">
              <w:rPr>
                <w:rFonts w:eastAsia="標楷體" w:hint="eastAsia"/>
                <w:color w:val="FF0000"/>
              </w:rPr>
              <w:t>成績</w:t>
            </w:r>
          </w:p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  <w:spacing w:val="-16"/>
              </w:rPr>
            </w:pPr>
            <w:r w:rsidRPr="000F2F86">
              <w:rPr>
                <w:rFonts w:eastAsia="標楷體" w:hint="eastAsia"/>
                <w:color w:val="FF0000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A16890">
            <w:pPr>
              <w:ind w:right="57"/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413AA6" w:rsidRPr="000F2F86" w:rsidRDefault="00413AA6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color w:val="FF0000"/>
                <w:sz w:val="22"/>
              </w:rPr>
            </w:pPr>
            <w:proofErr w:type="spellStart"/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Aa~A</w:t>
            </w:r>
            <w:r w:rsidR="000F2F86"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k</w:t>
            </w:r>
            <w:proofErr w:type="spellEnd"/>
            <w:proofErr w:type="gramStart"/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項依本校</w:t>
            </w:r>
            <w:proofErr w:type="gramEnd"/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「教師升等計分表</w:t>
            </w:r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(</w:t>
            </w:r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除</w:t>
            </w:r>
            <w:r w:rsidR="000F2F86"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技術報告部份</w:t>
            </w:r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之外審成績外</w:t>
            </w:r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)</w:t>
            </w:r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」</w:t>
            </w:r>
            <w:r w:rsidR="000F2F86"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-</w:t>
            </w:r>
            <w:r w:rsidR="000F2F86"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技術應用類</w:t>
            </w:r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之</w:t>
            </w:r>
            <w:proofErr w:type="spellStart"/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Aa~A</w:t>
            </w:r>
            <w:r w:rsidR="000F2F86"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k</w:t>
            </w:r>
            <w:proofErr w:type="spellEnd"/>
            <w:r w:rsidRPr="000F2F86">
              <w:rPr>
                <w:rFonts w:eastAsia="標楷體" w:hint="eastAsia"/>
                <w:b/>
                <w:bCs/>
                <w:color w:val="FF0000"/>
                <w:u w:val="single"/>
              </w:rPr>
              <w:t>項評定之</w:t>
            </w:r>
          </w:p>
        </w:tc>
      </w:tr>
      <w:tr w:rsidR="000F2F86" w:rsidRPr="000F2F86" w:rsidTr="00A16890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傑出</w:t>
            </w: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2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優</w:t>
            </w: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1.5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Merge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  <w:sz w:val="20"/>
              </w:rPr>
            </w:pPr>
          </w:p>
        </w:tc>
      </w:tr>
      <w:tr w:rsidR="000F2F86" w:rsidRPr="000F2F86" w:rsidTr="00A16890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A16890">
            <w:pPr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1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  <w:sz w:val="20"/>
              </w:rPr>
            </w:pPr>
          </w:p>
        </w:tc>
      </w:tr>
      <w:tr w:rsidR="000F2F86" w:rsidRPr="000F2F86" w:rsidTr="00A16890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普通</w:t>
            </w: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jc w:val="right"/>
              <w:rPr>
                <w:rFonts w:eastAsia="標楷體"/>
                <w:dstrike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  <w:sz w:val="20"/>
              </w:rPr>
            </w:pPr>
          </w:p>
        </w:tc>
      </w:tr>
      <w:tr w:rsidR="000F2F86" w:rsidRPr="000F2F86" w:rsidTr="00A16890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A16890">
            <w:pPr>
              <w:jc w:val="right"/>
              <w:rPr>
                <w:rFonts w:eastAsia="標楷體"/>
                <w:dstrike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-1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413AA6" w:rsidRPr="000F2F86" w:rsidRDefault="00413AA6" w:rsidP="00A16890">
            <w:pPr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每位審查折算點數後，三位審查人點數</w:t>
            </w:r>
            <w:proofErr w:type="gramStart"/>
            <w:r w:rsidRPr="000F2F86">
              <w:rPr>
                <w:rFonts w:eastAsia="標楷體" w:hint="eastAsia"/>
                <w:color w:val="FF0000"/>
              </w:rPr>
              <w:t>和</w:t>
            </w:r>
            <w:proofErr w:type="gramEnd"/>
          </w:p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6</w:t>
            </w:r>
            <w:r w:rsidRPr="000F2F86">
              <w:rPr>
                <w:rFonts w:eastAsia="標楷體" w:hint="eastAsia"/>
                <w:color w:val="FF0000"/>
              </w:rPr>
              <w:t>.0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100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="00641915">
              <w:rPr>
                <w:rFonts w:eastAsia="標楷體" w:hint="eastAsia"/>
                <w:color w:val="FF0000"/>
              </w:rPr>
              <w:t>0.4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40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5</w:t>
            </w:r>
            <w:r w:rsidRPr="000F2F86">
              <w:rPr>
                <w:rFonts w:eastAsia="標楷體" w:hint="eastAsia"/>
                <w:color w:val="FF0000"/>
              </w:rPr>
              <w:t>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90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="00641915">
              <w:rPr>
                <w:rFonts w:eastAsia="標楷體" w:hint="eastAsia"/>
                <w:color w:val="FF0000"/>
              </w:rPr>
              <w:t>0.4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36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5.0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80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="00641915">
              <w:rPr>
                <w:rFonts w:eastAsia="標楷體" w:hint="eastAsia"/>
                <w:color w:val="FF0000"/>
              </w:rPr>
              <w:t>0.4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32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  <w:sz w:val="22"/>
              </w:rPr>
            </w:pPr>
          </w:p>
        </w:tc>
      </w:tr>
      <w:tr w:rsidR="000F2F86" w:rsidRPr="000F2F86" w:rsidTr="00A16890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4</w:t>
            </w:r>
            <w:r w:rsidRPr="000F2F86">
              <w:rPr>
                <w:rFonts w:eastAsia="標楷體" w:hint="eastAsia"/>
                <w:color w:val="FF0000"/>
              </w:rPr>
              <w:t>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75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="00641915">
              <w:rPr>
                <w:rFonts w:eastAsia="標楷體" w:hint="eastAsia"/>
                <w:color w:val="FF0000"/>
              </w:rPr>
              <w:t>0.4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30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  <w:sz w:val="22"/>
              </w:rPr>
            </w:pPr>
          </w:p>
        </w:tc>
      </w:tr>
      <w:tr w:rsidR="000F2F86" w:rsidRPr="000F2F86" w:rsidTr="00A16890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4.0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70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="00641915">
              <w:rPr>
                <w:rFonts w:eastAsia="標楷體" w:hint="eastAsia"/>
                <w:color w:val="FF0000"/>
              </w:rPr>
              <w:t>0.4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28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3</w:t>
            </w:r>
            <w:r w:rsidRPr="000F2F86">
              <w:rPr>
                <w:rFonts w:eastAsia="標楷體" w:hint="eastAsia"/>
                <w:color w:val="FF0000"/>
              </w:rPr>
              <w:t>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65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="00641915">
              <w:rPr>
                <w:rFonts w:eastAsia="標楷體" w:hint="eastAsia"/>
                <w:color w:val="FF0000"/>
              </w:rPr>
              <w:t>0.4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26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</w:rPr>
            </w:pPr>
          </w:p>
        </w:tc>
      </w:tr>
      <w:tr w:rsidR="000F2F86" w:rsidRPr="000F2F86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3.0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60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0</w:t>
            </w:r>
            <w:r w:rsidR="00641915">
              <w:rPr>
                <w:rFonts w:eastAsia="標楷體" w:hint="eastAsia"/>
                <w:color w:val="FF0000"/>
              </w:rPr>
              <w:t>.4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24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 w:val="restart"/>
          </w:tcPr>
          <w:p w:rsidR="00413AA6" w:rsidRPr="000F2F86" w:rsidRDefault="00413AA6" w:rsidP="00A16890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b/>
                <w:color w:val="FF0000"/>
                <w:sz w:val="22"/>
                <w:u w:val="single"/>
              </w:rPr>
            </w:pPr>
          </w:p>
          <w:p w:rsidR="00413AA6" w:rsidRPr="000F2F86" w:rsidRDefault="00413AA6" w:rsidP="00A16890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bCs/>
                <w:color w:val="FF0000"/>
                <w:sz w:val="22"/>
              </w:rPr>
            </w:pPr>
            <w:r w:rsidRPr="000F2F86">
              <w:rPr>
                <w:rFonts w:eastAsia="標楷體"/>
                <w:b/>
                <w:color w:val="FF0000"/>
                <w:sz w:val="22"/>
                <w:u w:val="single"/>
              </w:rPr>
              <w:t>A</w:t>
            </w:r>
            <w:r w:rsidR="000F2F86" w:rsidRPr="000F2F86">
              <w:rPr>
                <w:rFonts w:eastAsia="標楷體" w:hint="eastAsia"/>
                <w:b/>
                <w:color w:val="FF0000"/>
                <w:sz w:val="22"/>
                <w:u w:val="single"/>
              </w:rPr>
              <w:t>l</w:t>
            </w:r>
            <w:r w:rsidRPr="000F2F86">
              <w:rPr>
                <w:rFonts w:eastAsia="標楷體" w:hint="eastAsia"/>
                <w:color w:val="FF0000"/>
                <w:sz w:val="22"/>
              </w:rPr>
              <w:t>：其他學術成就</w:t>
            </w:r>
            <w:proofErr w:type="gramStart"/>
            <w:r w:rsidRPr="000F2F86">
              <w:rPr>
                <w:rFonts w:eastAsia="標楷體" w:hint="eastAsia"/>
                <w:bCs/>
                <w:color w:val="FF0000"/>
                <w:sz w:val="22"/>
              </w:rPr>
              <w:t>（</w:t>
            </w:r>
            <w:proofErr w:type="gramEnd"/>
            <w:r w:rsidRPr="000F2F86">
              <w:rPr>
                <w:rFonts w:eastAsia="標楷體" w:hint="eastAsia"/>
                <w:color w:val="FF0000"/>
                <w:sz w:val="22"/>
              </w:rPr>
              <w:t>其他學術</w:t>
            </w:r>
            <w:r w:rsidRPr="000F2F86">
              <w:rPr>
                <w:rFonts w:eastAsia="標楷體" w:hint="eastAsia"/>
                <w:bCs/>
                <w:color w:val="FF0000"/>
                <w:sz w:val="22"/>
              </w:rPr>
              <w:t>獲獎；由院教評會審議：給分範圍</w:t>
            </w:r>
            <w:r w:rsidRPr="000F2F86">
              <w:rPr>
                <w:rFonts w:eastAsia="標楷體" w:hint="eastAsia"/>
                <w:bCs/>
                <w:color w:val="FF0000"/>
                <w:sz w:val="22"/>
              </w:rPr>
              <w:t>0-5</w:t>
            </w:r>
            <w:r w:rsidRPr="000F2F86">
              <w:rPr>
                <w:rFonts w:eastAsia="標楷體" w:hint="eastAsia"/>
                <w:bCs/>
                <w:color w:val="FF0000"/>
                <w:sz w:val="22"/>
              </w:rPr>
              <w:t>分</w:t>
            </w:r>
            <w:proofErr w:type="gramStart"/>
            <w:r w:rsidRPr="000F2F86">
              <w:rPr>
                <w:rFonts w:eastAsia="標楷體" w:hint="eastAsia"/>
                <w:bCs/>
                <w:color w:val="FF0000"/>
                <w:sz w:val="22"/>
              </w:rPr>
              <w:t>）</w:t>
            </w:r>
            <w:proofErr w:type="gramEnd"/>
          </w:p>
          <w:p w:rsidR="00413AA6" w:rsidRPr="000F2F86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color w:val="FF0000"/>
                <w:sz w:val="28"/>
              </w:rPr>
            </w:pPr>
          </w:p>
        </w:tc>
      </w:tr>
      <w:tr w:rsidR="000F2F86" w:rsidRPr="000F2F86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2.5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55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0.</w:t>
            </w:r>
            <w:r w:rsidR="00641915">
              <w:rPr>
                <w:rFonts w:eastAsia="標楷體" w:hint="eastAsia"/>
                <w:color w:val="FF0000"/>
              </w:rPr>
              <w:t>4</w:t>
            </w:r>
            <w:r w:rsidRPr="000F2F86">
              <w:rPr>
                <w:rFonts w:eastAsia="標楷體" w:hint="eastAsia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22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2.0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50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0.</w:t>
            </w:r>
            <w:r w:rsidR="00641915">
              <w:rPr>
                <w:rFonts w:eastAsia="標楷體" w:hint="eastAsia"/>
                <w:color w:val="FF0000"/>
              </w:rPr>
              <w:t>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20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413AA6" w:rsidRPr="000F2F86" w:rsidRDefault="00413AA6" w:rsidP="00A16890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u w:val="single"/>
              </w:rPr>
            </w:pPr>
          </w:p>
          <w:p w:rsidR="00413AA6" w:rsidRPr="000F2F86" w:rsidRDefault="00413AA6" w:rsidP="00A1689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2F86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以上A2各項合計之總分不得超過</w:t>
            </w:r>
            <w:r w:rsidR="000F2F86" w:rsidRPr="000F2F8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60</w:t>
            </w:r>
            <w:r w:rsidRPr="000F2F86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分。</w:t>
            </w:r>
            <w:r w:rsidRPr="000F2F86">
              <w:rPr>
                <w:rFonts w:ascii="標楷體" w:eastAsia="標楷體" w:hAnsi="標楷體" w:hint="eastAsia"/>
                <w:color w:val="FF0000"/>
              </w:rPr>
              <w:t xml:space="preserve">    </w:t>
            </w:r>
          </w:p>
          <w:p w:rsidR="00413AA6" w:rsidRPr="000F2F86" w:rsidRDefault="00413AA6" w:rsidP="00A16890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F2F86">
              <w:rPr>
                <w:rFonts w:ascii="標楷體" w:eastAsia="標楷體" w:hAnsi="標楷體" w:hint="eastAsia"/>
                <w:color w:val="FF0000"/>
              </w:rPr>
              <w:t xml:space="preserve">                  </w:t>
            </w:r>
          </w:p>
        </w:tc>
      </w:tr>
      <w:tr w:rsidR="000F2F86" w:rsidRPr="000F2F86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/>
                <w:color w:val="FF0000"/>
              </w:rPr>
              <w:t>1</w:t>
            </w:r>
            <w:r w:rsidRPr="000F2F86">
              <w:rPr>
                <w:rFonts w:eastAsia="標楷體" w:hint="eastAsia"/>
                <w:color w:val="FF0000"/>
              </w:rPr>
              <w:t>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45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0.</w:t>
            </w:r>
            <w:r w:rsidR="00641915">
              <w:rPr>
                <w:rFonts w:eastAsia="標楷體" w:hint="eastAsia"/>
                <w:color w:val="FF0000"/>
              </w:rPr>
              <w:t>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18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1.0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40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0.</w:t>
            </w:r>
            <w:r w:rsidR="00641915">
              <w:rPr>
                <w:rFonts w:eastAsia="標楷體" w:hint="eastAsia"/>
                <w:color w:val="FF0000"/>
              </w:rPr>
              <w:t>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16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A16890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F2F86" w:rsidRPr="000F2F86" w:rsidTr="00A16890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413AA6" w:rsidRPr="000F2F86" w:rsidRDefault="00413AA6" w:rsidP="00A16890">
            <w:pPr>
              <w:rPr>
                <w:rFonts w:eastAsia="標楷體"/>
                <w:color w:val="FF0000"/>
              </w:rPr>
            </w:pPr>
          </w:p>
        </w:tc>
        <w:tc>
          <w:tcPr>
            <w:tcW w:w="960" w:type="dxa"/>
            <w:vAlign w:val="center"/>
          </w:tcPr>
          <w:p w:rsidR="00413AA6" w:rsidRPr="000F2F86" w:rsidRDefault="00413AA6" w:rsidP="00A16890">
            <w:pPr>
              <w:spacing w:after="40"/>
              <w:jc w:val="right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0.5</w:t>
            </w:r>
            <w:r w:rsidRPr="000F2F86">
              <w:rPr>
                <w:rFonts w:eastAsia="標楷體" w:hint="eastAsia"/>
                <w:color w:val="FF0000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0F2F86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0F2F86">
              <w:rPr>
                <w:rFonts w:eastAsia="標楷體" w:hint="eastAsia"/>
                <w:color w:val="FF0000"/>
              </w:rPr>
              <w:t>35</w:t>
            </w:r>
            <w:r w:rsidRPr="000F2F86">
              <w:rPr>
                <w:rFonts w:eastAsia="標楷體" w:hint="eastAsia"/>
                <w:color w:val="FF0000"/>
              </w:rPr>
              <w:t>分</w:t>
            </w:r>
            <w:r w:rsidRPr="000F2F86">
              <w:rPr>
                <w:rFonts w:eastAsia="標楷體"/>
                <w:color w:val="FF0000"/>
              </w:rPr>
              <w:t>x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0.</w:t>
            </w:r>
            <w:r w:rsidR="00641915">
              <w:rPr>
                <w:rFonts w:eastAsia="標楷體" w:hint="eastAsia"/>
                <w:color w:val="FF0000"/>
              </w:rPr>
              <w:t>4</w:t>
            </w:r>
            <w:r w:rsidRPr="000F2F86">
              <w:rPr>
                <w:rFonts w:eastAsia="標楷體" w:hint="eastAsia"/>
                <w:color w:val="FF0000"/>
              </w:rPr>
              <w:t xml:space="preserve"> </w:t>
            </w:r>
            <w:r w:rsidRPr="000F2F86">
              <w:rPr>
                <w:rFonts w:eastAsia="標楷體"/>
                <w:color w:val="FF0000"/>
              </w:rPr>
              <w:t>=</w:t>
            </w:r>
            <w:r w:rsidR="00641915">
              <w:rPr>
                <w:rFonts w:eastAsia="標楷體" w:hint="eastAsia"/>
                <w:color w:val="FF0000"/>
              </w:rPr>
              <w:t>14</w:t>
            </w:r>
            <w:r w:rsidRPr="000F2F86"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320" w:type="dxa"/>
            <w:vMerge/>
          </w:tcPr>
          <w:p w:rsidR="00413AA6" w:rsidRPr="000F2F86" w:rsidRDefault="00413AA6" w:rsidP="00A16890">
            <w:pPr>
              <w:ind w:leftChars="50" w:left="120" w:rightChars="50" w:right="120"/>
              <w:jc w:val="both"/>
              <w:rPr>
                <w:rFonts w:eastAsia="標楷體"/>
                <w:bCs/>
                <w:color w:val="FF0000"/>
                <w:sz w:val="22"/>
              </w:rPr>
            </w:pPr>
          </w:p>
        </w:tc>
      </w:tr>
    </w:tbl>
    <w:p w:rsidR="00413AA6" w:rsidRDefault="00413AA6" w:rsidP="00F0118E">
      <w:pPr>
        <w:spacing w:line="440" w:lineRule="exact"/>
        <w:rPr>
          <w:rFonts w:eastAsia="標楷體"/>
        </w:rPr>
      </w:pPr>
    </w:p>
    <w:p w:rsidR="00413AA6" w:rsidRDefault="00413AA6" w:rsidP="00F0118E">
      <w:pPr>
        <w:spacing w:line="440" w:lineRule="exact"/>
        <w:rPr>
          <w:rFonts w:eastAsia="標楷體"/>
        </w:rPr>
      </w:pPr>
    </w:p>
    <w:p w:rsidR="00F0118E" w:rsidRPr="00FC28A7" w:rsidRDefault="00F0118E" w:rsidP="00CF7F3E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FC28A7">
        <w:rPr>
          <w:rFonts w:eastAsia="標楷體" w:hint="eastAsia"/>
        </w:rPr>
        <w:t xml:space="preserve">二、教學　</w:t>
      </w:r>
      <w:proofErr w:type="gramStart"/>
      <w:r w:rsidRPr="00FC28A7">
        <w:rPr>
          <w:rFonts w:eastAsia="標楷體" w:hint="eastAsia"/>
        </w:rPr>
        <w:t>佔</w:t>
      </w:r>
      <w:proofErr w:type="gramEnd"/>
      <w:r w:rsidRPr="00FC28A7">
        <w:rPr>
          <w:rFonts w:eastAsia="標楷體"/>
          <w:b/>
        </w:rPr>
        <w:t>20</w:t>
      </w:r>
      <w:r w:rsidRPr="00FC28A7">
        <w:rPr>
          <w:rFonts w:eastAsia="標楷體"/>
        </w:rPr>
        <w:t>%</w:t>
      </w:r>
    </w:p>
    <w:p w:rsidR="00F0118E" w:rsidRPr="00FC28A7" w:rsidRDefault="00F0118E" w:rsidP="00F0118E">
      <w:pPr>
        <w:spacing w:line="440" w:lineRule="exact"/>
        <w:ind w:left="480"/>
        <w:rPr>
          <w:rFonts w:eastAsia="標楷體"/>
        </w:rPr>
      </w:pPr>
      <w:r w:rsidRPr="00FC28A7">
        <w:rPr>
          <w:rFonts w:eastAsia="標楷體" w:hint="eastAsia"/>
        </w:rPr>
        <w:t>（一）基本分數：系所教評會評定之教學成績×</w:t>
      </w:r>
      <w:r w:rsidRPr="00FC28A7">
        <w:rPr>
          <w:rFonts w:eastAsia="標楷體" w:hint="eastAsia"/>
        </w:rPr>
        <w:t>80</w:t>
      </w:r>
      <w:proofErr w:type="gramStart"/>
      <w:r w:rsidRPr="00FC28A7">
        <w:rPr>
          <w:rFonts w:eastAsia="標楷體" w:hint="eastAsia"/>
        </w:rPr>
        <w:t>﹪</w:t>
      </w:r>
      <w:proofErr w:type="gramEnd"/>
    </w:p>
    <w:p w:rsidR="00F0118E" w:rsidRPr="00FC28A7" w:rsidRDefault="00F0118E" w:rsidP="00F0118E">
      <w:pPr>
        <w:spacing w:line="440" w:lineRule="exact"/>
        <w:ind w:left="480"/>
        <w:rPr>
          <w:rFonts w:eastAsia="標楷體"/>
        </w:rPr>
      </w:pPr>
      <w:r w:rsidRPr="00FC28A7">
        <w:rPr>
          <w:rFonts w:eastAsia="標楷體" w:hint="eastAsia"/>
        </w:rPr>
        <w:t>（二）加分部份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－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最多加</w:t>
      </w:r>
      <w:r w:rsidRPr="00FC28A7">
        <w:rPr>
          <w:rFonts w:eastAsia="標楷體"/>
        </w:rPr>
        <w:t>20</w:t>
      </w:r>
      <w:r w:rsidRPr="00FC28A7">
        <w:rPr>
          <w:rFonts w:eastAsia="標楷體" w:hint="eastAsia"/>
        </w:rPr>
        <w:t>分</w:t>
      </w:r>
    </w:p>
    <w:p w:rsidR="00F0118E" w:rsidRPr="00FC28A7" w:rsidRDefault="00F0118E" w:rsidP="00F0118E">
      <w:pPr>
        <w:spacing w:line="440" w:lineRule="exact"/>
        <w:ind w:left="1480"/>
        <w:rPr>
          <w:rFonts w:eastAsia="標楷體"/>
        </w:rPr>
      </w:pPr>
      <w:r w:rsidRPr="00FC28A7">
        <w:rPr>
          <w:rFonts w:eastAsia="標楷體"/>
        </w:rPr>
        <w:t>1.</w:t>
      </w:r>
      <w:r w:rsidRPr="00FC28A7">
        <w:rPr>
          <w:rFonts w:eastAsia="標楷體" w:hint="eastAsia"/>
        </w:rPr>
        <w:t>一般加分：加</w:t>
      </w:r>
      <w:r w:rsidRPr="00FC28A7">
        <w:rPr>
          <w:rFonts w:eastAsia="標楷體" w:hint="eastAsia"/>
        </w:rPr>
        <w:t>0</w:t>
      </w:r>
      <w:r w:rsidRPr="00FC28A7">
        <w:rPr>
          <w:rFonts w:eastAsia="標楷體" w:hint="eastAsia"/>
        </w:rPr>
        <w:t>－</w:t>
      </w:r>
      <w:r w:rsidRPr="00FC28A7">
        <w:rPr>
          <w:rFonts w:eastAsia="標楷體" w:hint="eastAsia"/>
        </w:rPr>
        <w:t>10</w:t>
      </w:r>
      <w:r w:rsidRPr="00FC28A7">
        <w:rPr>
          <w:rFonts w:eastAsia="標楷體" w:hint="eastAsia"/>
        </w:rPr>
        <w:t>分</w:t>
      </w:r>
    </w:p>
    <w:p w:rsidR="00F0118E" w:rsidRPr="00FC28A7" w:rsidRDefault="00F0118E" w:rsidP="00F0118E">
      <w:pPr>
        <w:spacing w:line="440" w:lineRule="exact"/>
        <w:ind w:left="1480"/>
        <w:rPr>
          <w:rFonts w:eastAsia="標楷體"/>
        </w:rPr>
      </w:pPr>
      <w:r w:rsidRPr="00FC28A7">
        <w:rPr>
          <w:rFonts w:eastAsia="標楷體"/>
        </w:rPr>
        <w:t>2.</w:t>
      </w:r>
      <w:r w:rsidRPr="00FC28A7">
        <w:rPr>
          <w:rFonts w:eastAsia="標楷體" w:hint="eastAsia"/>
        </w:rPr>
        <w:t>傑出</w:t>
      </w:r>
      <w:r w:rsidRPr="00E934CB">
        <w:rPr>
          <w:rFonts w:eastAsia="標楷體" w:hint="eastAsia"/>
        </w:rPr>
        <w:t>及優良</w:t>
      </w:r>
      <w:proofErr w:type="gramStart"/>
      <w:r w:rsidRPr="00FC28A7">
        <w:rPr>
          <w:rFonts w:eastAsia="標楷體" w:hint="eastAsia"/>
        </w:rPr>
        <w:t>教學獎加分</w:t>
      </w:r>
      <w:proofErr w:type="gramEnd"/>
    </w:p>
    <w:p w:rsidR="00F0118E" w:rsidRPr="00FC28A7" w:rsidRDefault="00F0118E" w:rsidP="00F0118E">
      <w:pPr>
        <w:spacing w:line="440" w:lineRule="exact"/>
        <w:ind w:leftChars="550" w:left="1800" w:hangingChars="200" w:hanging="480"/>
        <w:jc w:val="both"/>
        <w:rPr>
          <w:rFonts w:eastAsia="標楷體"/>
        </w:rPr>
      </w:pPr>
      <w:r w:rsidRPr="00FC28A7">
        <w:rPr>
          <w:rFonts w:eastAsia="標楷體" w:hint="eastAsia"/>
        </w:rPr>
        <w:t>（</w:t>
      </w:r>
      <w:r w:rsidRPr="00FC28A7">
        <w:rPr>
          <w:rFonts w:eastAsia="標楷體"/>
        </w:rPr>
        <w:t>1</w:t>
      </w:r>
      <w:r w:rsidRPr="00FC28A7">
        <w:rPr>
          <w:rFonts w:eastAsia="標楷體" w:hint="eastAsia"/>
        </w:rPr>
        <w:t>）</w:t>
      </w:r>
      <w:r w:rsidRPr="00FC28A7">
        <w:rPr>
          <w:rFonts w:eastAsia="標楷體"/>
        </w:rPr>
        <w:t>87</w:t>
      </w:r>
      <w:r w:rsidRPr="00FC28A7">
        <w:rPr>
          <w:rFonts w:eastAsia="標楷體" w:hint="eastAsia"/>
        </w:rPr>
        <w:t>學年度（含）</w:t>
      </w:r>
      <w:proofErr w:type="gramStart"/>
      <w:r w:rsidRPr="00FC28A7">
        <w:rPr>
          <w:rFonts w:eastAsia="標楷體" w:hint="eastAsia"/>
        </w:rPr>
        <w:t>以後得校傑出教學獎加</w:t>
      </w:r>
      <w:r w:rsidRPr="00FC28A7">
        <w:rPr>
          <w:rFonts w:eastAsia="標楷體"/>
        </w:rPr>
        <w:t>12</w:t>
      </w:r>
      <w:r w:rsidRPr="00FC28A7">
        <w:rPr>
          <w:rFonts w:eastAsia="標楷體" w:hint="eastAsia"/>
        </w:rPr>
        <w:t>分</w:t>
      </w:r>
      <w:proofErr w:type="gramEnd"/>
      <w:r w:rsidRPr="00FC28A7">
        <w:rPr>
          <w:rFonts w:eastAsia="標楷體" w:hint="eastAsia"/>
        </w:rPr>
        <w:t>，</w:t>
      </w:r>
      <w:r w:rsidRPr="00E934CB">
        <w:rPr>
          <w:rFonts w:eastAsia="標楷體" w:hint="eastAsia"/>
        </w:rPr>
        <w:t>校優良</w:t>
      </w:r>
      <w:proofErr w:type="gramStart"/>
      <w:r w:rsidRPr="00E934CB">
        <w:rPr>
          <w:rFonts w:eastAsia="標楷體" w:hint="eastAsia"/>
        </w:rPr>
        <w:t>教學獎加</w:t>
      </w:r>
      <w:r w:rsidRPr="00E934CB">
        <w:rPr>
          <w:rFonts w:eastAsia="標楷體" w:hint="eastAsia"/>
        </w:rPr>
        <w:t>9</w:t>
      </w:r>
      <w:r w:rsidRPr="00E934CB">
        <w:rPr>
          <w:rFonts w:eastAsia="標楷體" w:hint="eastAsia"/>
        </w:rPr>
        <w:t>分</w:t>
      </w:r>
      <w:proofErr w:type="gramEnd"/>
      <w:r w:rsidRPr="00E934CB">
        <w:rPr>
          <w:rFonts w:eastAsia="標楷體" w:hint="eastAsia"/>
        </w:rPr>
        <w:t>，</w:t>
      </w:r>
      <w:r w:rsidRPr="00FC28A7">
        <w:rPr>
          <w:rFonts w:eastAsia="標楷體"/>
        </w:rPr>
        <w:t>87</w:t>
      </w:r>
      <w:r w:rsidRPr="00FC28A7">
        <w:rPr>
          <w:rFonts w:eastAsia="標楷體" w:hint="eastAsia"/>
        </w:rPr>
        <w:t>學年度（含）以後得院傑出</w:t>
      </w:r>
      <w:proofErr w:type="gramStart"/>
      <w:r w:rsidRPr="00FC28A7">
        <w:rPr>
          <w:rFonts w:eastAsia="標楷體" w:hint="eastAsia"/>
        </w:rPr>
        <w:t>教學獎加</w:t>
      </w:r>
      <w:proofErr w:type="gramEnd"/>
      <w:r w:rsidRPr="00FC28A7">
        <w:rPr>
          <w:rFonts w:eastAsia="標楷體" w:hint="eastAsia"/>
          <w:u w:val="thick"/>
        </w:rPr>
        <w:t>5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分，不重複計分</w:t>
      </w:r>
    </w:p>
    <w:p w:rsidR="00F0118E" w:rsidRPr="00FC28A7" w:rsidRDefault="00F0118E" w:rsidP="00F0118E">
      <w:pPr>
        <w:spacing w:line="440" w:lineRule="exact"/>
        <w:ind w:leftChars="550" w:left="1800" w:hangingChars="200" w:hanging="480"/>
        <w:jc w:val="both"/>
        <w:rPr>
          <w:rFonts w:eastAsia="標楷體"/>
        </w:rPr>
      </w:pPr>
      <w:r w:rsidRPr="00FC28A7">
        <w:rPr>
          <w:rFonts w:eastAsia="標楷體" w:hint="eastAsia"/>
        </w:rPr>
        <w:t>（</w:t>
      </w:r>
      <w:r w:rsidRPr="00FC28A7">
        <w:rPr>
          <w:rFonts w:eastAsia="標楷體" w:hint="eastAsia"/>
        </w:rPr>
        <w:t>2</w:t>
      </w:r>
      <w:r w:rsidRPr="00FC28A7">
        <w:rPr>
          <w:rFonts w:eastAsia="標楷體" w:hint="eastAsia"/>
        </w:rPr>
        <w:t>）</w:t>
      </w:r>
      <w:r w:rsidRPr="00FC28A7">
        <w:rPr>
          <w:rFonts w:eastAsia="標楷體"/>
        </w:rPr>
        <w:t>86</w:t>
      </w:r>
      <w:r w:rsidRPr="00FC28A7">
        <w:rPr>
          <w:rFonts w:eastAsia="標楷體" w:hint="eastAsia"/>
        </w:rPr>
        <w:t>學年度</w:t>
      </w:r>
      <w:proofErr w:type="gramStart"/>
      <w:r w:rsidRPr="00FC28A7">
        <w:rPr>
          <w:rFonts w:eastAsia="標楷體" w:hint="eastAsia"/>
        </w:rPr>
        <w:t>以前得校傑出教學獎加</w:t>
      </w:r>
      <w:proofErr w:type="gramEnd"/>
      <w:r w:rsidRPr="00FC28A7">
        <w:rPr>
          <w:rFonts w:eastAsia="標楷體"/>
        </w:rPr>
        <w:t xml:space="preserve"> 7 </w:t>
      </w:r>
      <w:r w:rsidRPr="00FC28A7">
        <w:rPr>
          <w:rFonts w:eastAsia="標楷體" w:hint="eastAsia"/>
        </w:rPr>
        <w:t>分，</w:t>
      </w:r>
      <w:r w:rsidRPr="00FC28A7">
        <w:rPr>
          <w:rFonts w:eastAsia="標楷體"/>
        </w:rPr>
        <w:t>86</w:t>
      </w:r>
      <w:r w:rsidRPr="00FC28A7">
        <w:rPr>
          <w:rFonts w:eastAsia="標楷體" w:hint="eastAsia"/>
        </w:rPr>
        <w:t>學年度以前得院傑出</w:t>
      </w:r>
      <w:proofErr w:type="gramStart"/>
      <w:r w:rsidRPr="00FC28A7">
        <w:rPr>
          <w:rFonts w:eastAsia="標楷體" w:hint="eastAsia"/>
        </w:rPr>
        <w:t>教學獎加</w:t>
      </w:r>
      <w:proofErr w:type="gramEnd"/>
      <w:r w:rsidRPr="00FC28A7">
        <w:rPr>
          <w:rFonts w:eastAsia="標楷體"/>
        </w:rPr>
        <w:t xml:space="preserve"> 5 </w:t>
      </w:r>
      <w:r w:rsidRPr="00FC28A7">
        <w:rPr>
          <w:rFonts w:eastAsia="標楷體" w:hint="eastAsia"/>
        </w:rPr>
        <w:t>分，不重複計分</w:t>
      </w:r>
    </w:p>
    <w:p w:rsidR="00F0118E" w:rsidRPr="00FC28A7" w:rsidRDefault="00F0118E" w:rsidP="00F0118E">
      <w:pPr>
        <w:spacing w:line="440" w:lineRule="exact"/>
        <w:ind w:left="480"/>
        <w:rPr>
          <w:rFonts w:eastAsia="標楷體"/>
        </w:rPr>
      </w:pPr>
      <w:r w:rsidRPr="00FC28A7">
        <w:rPr>
          <w:rFonts w:eastAsia="標楷體" w:hint="eastAsia"/>
        </w:rPr>
        <w:t>（三）扣分部分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－</w:t>
      </w:r>
      <w:r w:rsidRPr="00FC28A7">
        <w:rPr>
          <w:rFonts w:eastAsia="標楷體" w:hint="eastAsia"/>
        </w:rPr>
        <w:t xml:space="preserve"> </w:t>
      </w:r>
      <w:r w:rsidRPr="00FC28A7">
        <w:rPr>
          <w:rFonts w:eastAsia="標楷體" w:hint="eastAsia"/>
        </w:rPr>
        <w:t>教學不佳且有具體事證者，扣</w:t>
      </w:r>
      <w:r w:rsidRPr="00FC28A7">
        <w:rPr>
          <w:rFonts w:eastAsia="標楷體" w:hint="eastAsia"/>
        </w:rPr>
        <w:t>0</w:t>
      </w:r>
      <w:r w:rsidRPr="00FC28A7">
        <w:rPr>
          <w:rFonts w:eastAsia="標楷體" w:hint="eastAsia"/>
        </w:rPr>
        <w:t>－</w:t>
      </w:r>
      <w:r w:rsidRPr="00FC28A7">
        <w:rPr>
          <w:rFonts w:eastAsia="標楷體"/>
        </w:rPr>
        <w:t>15</w:t>
      </w:r>
      <w:r w:rsidRPr="00FC28A7">
        <w:rPr>
          <w:rFonts w:eastAsia="標楷體" w:hint="eastAsia"/>
        </w:rPr>
        <w:t>分</w:t>
      </w:r>
    </w:p>
    <w:p w:rsidR="00F0118E" w:rsidRPr="00FC28A7" w:rsidRDefault="00F0118E" w:rsidP="00F0118E">
      <w:pPr>
        <w:spacing w:line="400" w:lineRule="exact"/>
        <w:rPr>
          <w:rFonts w:eastAsia="標楷體"/>
        </w:rPr>
      </w:pPr>
    </w:p>
    <w:p w:rsidR="00F0118E" w:rsidRPr="00FC28A7" w:rsidRDefault="00F0118E" w:rsidP="00CF7F3E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FC28A7">
        <w:rPr>
          <w:rFonts w:eastAsia="標楷體" w:hint="eastAsia"/>
        </w:rPr>
        <w:t xml:space="preserve">三、服務　</w:t>
      </w:r>
      <w:proofErr w:type="gramStart"/>
      <w:r w:rsidRPr="00FC28A7">
        <w:rPr>
          <w:rFonts w:eastAsia="標楷體" w:hint="eastAsia"/>
        </w:rPr>
        <w:t>佔</w:t>
      </w:r>
      <w:proofErr w:type="gramEnd"/>
      <w:r w:rsidRPr="00FC28A7">
        <w:rPr>
          <w:rFonts w:eastAsia="標楷體"/>
          <w:b/>
        </w:rPr>
        <w:t>10</w:t>
      </w:r>
      <w:r w:rsidRPr="00FC28A7">
        <w:rPr>
          <w:rFonts w:eastAsia="標楷體" w:hint="eastAsia"/>
        </w:rPr>
        <w:t>％</w:t>
      </w:r>
    </w:p>
    <w:p w:rsidR="00F0118E" w:rsidRPr="00FC28A7" w:rsidRDefault="00F0118E" w:rsidP="00F0118E">
      <w:pPr>
        <w:spacing w:line="400" w:lineRule="exact"/>
        <w:ind w:left="480"/>
        <w:rPr>
          <w:rFonts w:eastAsia="標楷體"/>
        </w:rPr>
      </w:pPr>
      <w:r w:rsidRPr="00FC28A7">
        <w:rPr>
          <w:rFonts w:eastAsia="標楷體" w:hint="eastAsia"/>
        </w:rPr>
        <w:t>（一）基本分數：系所教評會評定之服務成績×</w:t>
      </w:r>
      <w:r w:rsidRPr="00FC28A7">
        <w:rPr>
          <w:rFonts w:eastAsia="標楷體" w:hint="eastAsia"/>
        </w:rPr>
        <w:t>80</w:t>
      </w:r>
      <w:proofErr w:type="gramStart"/>
      <w:r w:rsidRPr="00FC28A7">
        <w:rPr>
          <w:rFonts w:eastAsia="標楷體" w:hint="eastAsia"/>
        </w:rPr>
        <w:t>﹪</w:t>
      </w:r>
      <w:proofErr w:type="gramEnd"/>
    </w:p>
    <w:p w:rsidR="00F0118E" w:rsidRPr="00FC28A7" w:rsidRDefault="00F0118E" w:rsidP="00F0118E">
      <w:pPr>
        <w:spacing w:line="400" w:lineRule="exact"/>
        <w:ind w:left="480"/>
        <w:rPr>
          <w:rFonts w:eastAsia="標楷體"/>
        </w:rPr>
      </w:pPr>
      <w:r w:rsidRPr="00FC28A7">
        <w:rPr>
          <w:rFonts w:eastAsia="標楷體" w:hint="eastAsia"/>
        </w:rPr>
        <w:t>（二）加分部份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－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最多加</w:t>
      </w:r>
      <w:r w:rsidRPr="00FC28A7">
        <w:rPr>
          <w:rFonts w:eastAsia="標楷體"/>
        </w:rPr>
        <w:t>20</w:t>
      </w:r>
      <w:r w:rsidRPr="00FC28A7">
        <w:rPr>
          <w:rFonts w:eastAsia="標楷體" w:hint="eastAsia"/>
        </w:rPr>
        <w:t>分</w:t>
      </w:r>
    </w:p>
    <w:p w:rsidR="00F0118E" w:rsidRPr="00FC28A7" w:rsidRDefault="00F0118E" w:rsidP="00F0118E">
      <w:pPr>
        <w:spacing w:line="400" w:lineRule="exact"/>
        <w:ind w:left="5640" w:hanging="4440"/>
        <w:jc w:val="distribute"/>
        <w:rPr>
          <w:rFonts w:eastAsia="標楷體"/>
        </w:rPr>
      </w:pPr>
      <w:r w:rsidRPr="00FC28A7">
        <w:rPr>
          <w:rFonts w:eastAsia="標楷體"/>
        </w:rPr>
        <w:t>1.</w:t>
      </w:r>
      <w:r w:rsidRPr="00FC28A7">
        <w:rPr>
          <w:rFonts w:eastAsia="標楷體" w:hint="eastAsia"/>
        </w:rPr>
        <w:t>一般加分：加</w:t>
      </w:r>
      <w:r w:rsidRPr="00FC28A7">
        <w:rPr>
          <w:rFonts w:eastAsia="標楷體" w:hint="eastAsia"/>
        </w:rPr>
        <w:t>0</w:t>
      </w:r>
      <w:r w:rsidRPr="00FC28A7">
        <w:rPr>
          <w:rFonts w:eastAsia="標楷體" w:hint="eastAsia"/>
        </w:rPr>
        <w:t>－</w:t>
      </w:r>
      <w:r w:rsidRPr="00FC28A7">
        <w:rPr>
          <w:rFonts w:eastAsia="標楷體" w:hint="eastAsia"/>
        </w:rPr>
        <w:t>10</w:t>
      </w:r>
      <w:r w:rsidRPr="00FC28A7">
        <w:rPr>
          <w:rFonts w:eastAsia="標楷體" w:hint="eastAsia"/>
        </w:rPr>
        <w:t>分</w:t>
      </w:r>
      <w:proofErr w:type="gramStart"/>
      <w:r w:rsidRPr="00FC28A7">
        <w:rPr>
          <w:rFonts w:eastAsia="標楷體" w:hint="eastAsia"/>
        </w:rPr>
        <w:t>（</w:t>
      </w:r>
      <w:proofErr w:type="gramEnd"/>
      <w:r w:rsidRPr="00FC28A7">
        <w:rPr>
          <w:rFonts w:eastAsia="標楷體" w:hint="eastAsia"/>
        </w:rPr>
        <w:t>例如：參加大學聯考主、監試；學生學</w:t>
      </w:r>
    </w:p>
    <w:p w:rsidR="00F0118E" w:rsidRPr="00FC28A7" w:rsidRDefault="00F0118E" w:rsidP="00F0118E">
      <w:pPr>
        <w:spacing w:line="400" w:lineRule="exact"/>
        <w:ind w:left="5640" w:hanging="4440"/>
        <w:jc w:val="distribute"/>
        <w:rPr>
          <w:rFonts w:eastAsia="標楷體"/>
        </w:rPr>
      </w:pPr>
      <w:r w:rsidRPr="00FC28A7">
        <w:rPr>
          <w:rFonts w:eastAsia="標楷體" w:hint="eastAsia"/>
        </w:rPr>
        <w:t xml:space="preserve">　　　　　　　　　　　　　期成績準時繳交及擔任導師表現稱職</w:t>
      </w:r>
    </w:p>
    <w:p w:rsidR="00F0118E" w:rsidRPr="00FC28A7" w:rsidRDefault="00F0118E" w:rsidP="00F0118E">
      <w:pPr>
        <w:spacing w:line="400" w:lineRule="exact"/>
        <w:ind w:left="5640" w:hanging="4440"/>
        <w:rPr>
          <w:rFonts w:eastAsia="標楷體"/>
        </w:rPr>
      </w:pPr>
      <w:r w:rsidRPr="00FC28A7">
        <w:rPr>
          <w:rFonts w:eastAsia="標楷體" w:hint="eastAsia"/>
        </w:rPr>
        <w:t xml:space="preserve">　　　　　　　　　　　　　等</w:t>
      </w:r>
      <w:proofErr w:type="gramStart"/>
      <w:r w:rsidRPr="00FC28A7">
        <w:rPr>
          <w:rFonts w:eastAsia="標楷體" w:hint="eastAsia"/>
        </w:rPr>
        <w:t>）</w:t>
      </w:r>
      <w:proofErr w:type="gramEnd"/>
    </w:p>
    <w:p w:rsidR="00F0118E" w:rsidRPr="00FC28A7" w:rsidRDefault="00F0118E" w:rsidP="00F0118E">
      <w:pPr>
        <w:spacing w:line="400" w:lineRule="exact"/>
        <w:ind w:left="5400" w:hanging="4200"/>
        <w:rPr>
          <w:rFonts w:eastAsia="標楷體"/>
        </w:rPr>
      </w:pPr>
      <w:r w:rsidRPr="00FC28A7">
        <w:rPr>
          <w:rFonts w:eastAsia="標楷體"/>
        </w:rPr>
        <w:t>2.</w:t>
      </w:r>
      <w:r w:rsidRPr="00FC28A7">
        <w:rPr>
          <w:rFonts w:eastAsia="標楷體" w:hint="eastAsia"/>
        </w:rPr>
        <w:t>校優良</w:t>
      </w:r>
      <w:proofErr w:type="gramStart"/>
      <w:r w:rsidRPr="00FC28A7">
        <w:rPr>
          <w:rFonts w:eastAsia="標楷體" w:hint="eastAsia"/>
        </w:rPr>
        <w:t>導師獎加</w:t>
      </w:r>
      <w:r w:rsidRPr="00FC28A7">
        <w:rPr>
          <w:rFonts w:eastAsia="標楷體" w:hint="eastAsia"/>
        </w:rPr>
        <w:t>12</w:t>
      </w:r>
      <w:r w:rsidRPr="00FC28A7">
        <w:rPr>
          <w:rFonts w:eastAsia="標楷體" w:hint="eastAsia"/>
        </w:rPr>
        <w:t>分</w:t>
      </w:r>
      <w:proofErr w:type="gramEnd"/>
      <w:r w:rsidRPr="00FC28A7">
        <w:rPr>
          <w:rFonts w:eastAsia="標楷體" w:hint="eastAsia"/>
        </w:rPr>
        <w:t>，院優良</w:t>
      </w:r>
      <w:proofErr w:type="gramStart"/>
      <w:r w:rsidRPr="00FC28A7">
        <w:rPr>
          <w:rFonts w:eastAsia="標楷體" w:hint="eastAsia"/>
        </w:rPr>
        <w:t>導師獎加</w:t>
      </w:r>
      <w:proofErr w:type="gramEnd"/>
      <w:r w:rsidRPr="00FC28A7">
        <w:rPr>
          <w:rFonts w:eastAsia="標楷體"/>
        </w:rPr>
        <w:t xml:space="preserve"> 5 </w:t>
      </w:r>
      <w:r w:rsidRPr="00FC28A7">
        <w:rPr>
          <w:rFonts w:eastAsia="標楷體" w:hint="eastAsia"/>
        </w:rPr>
        <w:t>分，不重複計分</w:t>
      </w:r>
    </w:p>
    <w:p w:rsidR="00F0118E" w:rsidRPr="00FC28A7" w:rsidRDefault="00F0118E" w:rsidP="00F0118E">
      <w:pPr>
        <w:spacing w:line="400" w:lineRule="exact"/>
        <w:ind w:left="5400" w:hanging="4200"/>
        <w:rPr>
          <w:rFonts w:eastAsia="標楷體"/>
        </w:rPr>
      </w:pPr>
      <w:r w:rsidRPr="00FC28A7">
        <w:rPr>
          <w:rFonts w:eastAsia="標楷體" w:hint="eastAsia"/>
        </w:rPr>
        <w:t>3</w:t>
      </w:r>
      <w:r w:rsidRPr="00FC28A7">
        <w:rPr>
          <w:rFonts w:eastAsia="標楷體"/>
        </w:rPr>
        <w:t>.</w:t>
      </w:r>
      <w:r w:rsidRPr="00FC28A7">
        <w:rPr>
          <w:rFonts w:eastAsia="標楷體" w:hint="eastAsia"/>
        </w:rPr>
        <w:t>曾兼任校內行政主管職務（含學術、行政單位）滿一年以上（加</w:t>
      </w:r>
      <w:r w:rsidRPr="00FC28A7">
        <w:rPr>
          <w:rFonts w:eastAsia="標楷體" w:hint="eastAsia"/>
        </w:rPr>
        <w:t>0</w:t>
      </w:r>
      <w:r w:rsidRPr="00FC28A7">
        <w:rPr>
          <w:rFonts w:eastAsia="標楷體" w:hint="eastAsia"/>
        </w:rPr>
        <w:t>－</w:t>
      </w:r>
      <w:r w:rsidRPr="00FC28A7">
        <w:rPr>
          <w:rFonts w:eastAsia="標楷體" w:hint="eastAsia"/>
        </w:rPr>
        <w:t>5</w:t>
      </w:r>
      <w:r w:rsidRPr="00FC28A7">
        <w:rPr>
          <w:rFonts w:eastAsia="標楷體" w:hint="eastAsia"/>
        </w:rPr>
        <w:t>分）</w:t>
      </w:r>
    </w:p>
    <w:p w:rsidR="00F0118E" w:rsidRPr="00FC28A7" w:rsidRDefault="00F0118E" w:rsidP="00F0118E">
      <w:pPr>
        <w:spacing w:line="400" w:lineRule="exact"/>
        <w:ind w:left="480"/>
        <w:rPr>
          <w:rFonts w:eastAsia="標楷體"/>
        </w:rPr>
      </w:pPr>
      <w:r w:rsidRPr="00FC28A7">
        <w:rPr>
          <w:rFonts w:eastAsia="標楷體" w:hint="eastAsia"/>
        </w:rPr>
        <w:t>（三）扣分部份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－</w:t>
      </w:r>
      <w:r w:rsidRPr="00FC28A7">
        <w:rPr>
          <w:rFonts w:eastAsia="標楷體"/>
        </w:rPr>
        <w:t xml:space="preserve"> </w:t>
      </w:r>
      <w:r w:rsidRPr="00FC28A7">
        <w:rPr>
          <w:rFonts w:eastAsia="標楷體" w:hint="eastAsia"/>
        </w:rPr>
        <w:t>服務不佳且有具體事證者，扣</w:t>
      </w:r>
      <w:r w:rsidRPr="00FC28A7">
        <w:rPr>
          <w:rFonts w:eastAsia="標楷體" w:hint="eastAsia"/>
        </w:rPr>
        <w:t>0</w:t>
      </w:r>
      <w:r w:rsidRPr="00FC28A7">
        <w:rPr>
          <w:rFonts w:eastAsia="標楷體" w:hint="eastAsia"/>
        </w:rPr>
        <w:t>－</w:t>
      </w:r>
      <w:r w:rsidRPr="00FC28A7">
        <w:rPr>
          <w:rFonts w:eastAsia="標楷體"/>
        </w:rPr>
        <w:t>15</w:t>
      </w:r>
      <w:r w:rsidRPr="00FC28A7">
        <w:rPr>
          <w:rFonts w:eastAsia="標楷體" w:hint="eastAsia"/>
        </w:rPr>
        <w:t>分</w:t>
      </w:r>
    </w:p>
    <w:p w:rsidR="00F0118E" w:rsidRPr="00FC28A7" w:rsidRDefault="00F0118E" w:rsidP="00F0118E">
      <w:pPr>
        <w:rPr>
          <w:rFonts w:eastAsia="標楷體"/>
        </w:rPr>
      </w:pPr>
    </w:p>
    <w:p w:rsidR="00F0118E" w:rsidRPr="00FC28A7" w:rsidRDefault="00F0118E" w:rsidP="00CF7F3E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FC28A7">
        <w:rPr>
          <w:rFonts w:eastAsia="標楷體" w:hint="eastAsia"/>
        </w:rPr>
        <w:t>四、總分達</w:t>
      </w:r>
      <w:r w:rsidRPr="00FC28A7">
        <w:rPr>
          <w:rFonts w:eastAsia="標楷體"/>
          <w:b/>
        </w:rPr>
        <w:t>70</w:t>
      </w:r>
      <w:r w:rsidRPr="00FC28A7">
        <w:rPr>
          <w:rFonts w:eastAsia="標楷體" w:hint="eastAsia"/>
        </w:rPr>
        <w:t>分（含）以上者通過升等。院教評會開會時，得邀請申請人列席說明。</w:t>
      </w:r>
    </w:p>
    <w:p w:rsidR="00F0118E" w:rsidRPr="00FC28A7" w:rsidRDefault="00F0118E" w:rsidP="00F0118E">
      <w:pPr>
        <w:spacing w:line="400" w:lineRule="exact"/>
        <w:rPr>
          <w:rFonts w:eastAsia="標楷體"/>
        </w:rPr>
      </w:pPr>
    </w:p>
    <w:p w:rsidR="00F0118E" w:rsidRDefault="00F0118E" w:rsidP="00CF7F3E">
      <w:pPr>
        <w:spacing w:afterLines="50" w:after="180" w:line="440" w:lineRule="exact"/>
        <w:ind w:leftChars="-296" w:left="-285" w:hangingChars="177" w:hanging="425"/>
        <w:rPr>
          <w:rFonts w:eastAsia="標楷體"/>
        </w:rPr>
      </w:pPr>
      <w:r w:rsidRPr="00FC28A7">
        <w:rPr>
          <w:rFonts w:eastAsia="標楷體" w:hint="eastAsia"/>
        </w:rPr>
        <w:t>五、本細則經本院教師評審委員會通過，送請本校教師評審委員會審議通過後實施，修正時亦同。</w:t>
      </w:r>
    </w:p>
    <w:sectPr w:rsidR="00F0118E" w:rsidSect="00737F06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94" w:rsidRDefault="00E51294" w:rsidP="007D62D6">
      <w:r>
        <w:separator/>
      </w:r>
    </w:p>
  </w:endnote>
  <w:endnote w:type="continuationSeparator" w:id="0">
    <w:p w:rsidR="00E51294" w:rsidRDefault="00E51294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u.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94" w:rsidRDefault="00E51294" w:rsidP="007D62D6">
      <w:r>
        <w:separator/>
      </w:r>
    </w:p>
  </w:footnote>
  <w:footnote w:type="continuationSeparator" w:id="0">
    <w:p w:rsidR="00E51294" w:rsidRDefault="00E51294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8E"/>
    <w:rsid w:val="00036D82"/>
    <w:rsid w:val="000619C8"/>
    <w:rsid w:val="000F2F86"/>
    <w:rsid w:val="00117EE2"/>
    <w:rsid w:val="001C0558"/>
    <w:rsid w:val="00234A7B"/>
    <w:rsid w:val="002A12EA"/>
    <w:rsid w:val="002B3CD6"/>
    <w:rsid w:val="00346DD7"/>
    <w:rsid w:val="00357BDE"/>
    <w:rsid w:val="00373DFE"/>
    <w:rsid w:val="003F3098"/>
    <w:rsid w:val="00413AA6"/>
    <w:rsid w:val="0042396E"/>
    <w:rsid w:val="004D1FFC"/>
    <w:rsid w:val="005A73E9"/>
    <w:rsid w:val="005C2C5D"/>
    <w:rsid w:val="005D4E9C"/>
    <w:rsid w:val="00617998"/>
    <w:rsid w:val="00631C36"/>
    <w:rsid w:val="00641915"/>
    <w:rsid w:val="0065338E"/>
    <w:rsid w:val="00655569"/>
    <w:rsid w:val="006626B3"/>
    <w:rsid w:val="00690618"/>
    <w:rsid w:val="006F61FF"/>
    <w:rsid w:val="006F7ADA"/>
    <w:rsid w:val="00706F97"/>
    <w:rsid w:val="0073154C"/>
    <w:rsid w:val="00737F06"/>
    <w:rsid w:val="00743271"/>
    <w:rsid w:val="007451B9"/>
    <w:rsid w:val="007530E3"/>
    <w:rsid w:val="00763548"/>
    <w:rsid w:val="00765937"/>
    <w:rsid w:val="00782E83"/>
    <w:rsid w:val="007D62D6"/>
    <w:rsid w:val="00806448"/>
    <w:rsid w:val="00813D84"/>
    <w:rsid w:val="009C2AF3"/>
    <w:rsid w:val="009F5006"/>
    <w:rsid w:val="00A34C06"/>
    <w:rsid w:val="00A47AAF"/>
    <w:rsid w:val="00B40B10"/>
    <w:rsid w:val="00B80C1E"/>
    <w:rsid w:val="00B87DAD"/>
    <w:rsid w:val="00C24142"/>
    <w:rsid w:val="00CC30B3"/>
    <w:rsid w:val="00CF7F3E"/>
    <w:rsid w:val="00D076F4"/>
    <w:rsid w:val="00D4715D"/>
    <w:rsid w:val="00D75F0B"/>
    <w:rsid w:val="00E12409"/>
    <w:rsid w:val="00E24321"/>
    <w:rsid w:val="00E51294"/>
    <w:rsid w:val="00ED27DD"/>
    <w:rsid w:val="00F0118E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kellyliu</cp:lastModifiedBy>
  <cp:revision>2</cp:revision>
  <cp:lastPrinted>2016-03-03T07:21:00Z</cp:lastPrinted>
  <dcterms:created xsi:type="dcterms:W3CDTF">2016-04-12T08:25:00Z</dcterms:created>
  <dcterms:modified xsi:type="dcterms:W3CDTF">2016-04-12T08:25:00Z</dcterms:modified>
</cp:coreProperties>
</file>