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CD" w:rsidRPr="003D32A2" w:rsidRDefault="009767CD" w:rsidP="00FF790D">
      <w:pPr>
        <w:snapToGrid w:val="0"/>
        <w:ind w:leftChars="-1" w:left="-2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3D32A2">
        <w:rPr>
          <w:rFonts w:ascii="Times New Roman" w:eastAsia="標楷體" w:hAnsi="Times New Roman"/>
          <w:b/>
          <w:color w:val="000000"/>
          <w:sz w:val="28"/>
          <w:szCs w:val="28"/>
        </w:rPr>
        <w:t>國立中山大學資訊工程學系</w:t>
      </w:r>
      <w:r w:rsidR="00091F69" w:rsidRPr="003D32A2">
        <w:rPr>
          <w:rFonts w:ascii="Times New Roman" w:eastAsia="標楷體" w:hAnsi="Times New Roman" w:hint="eastAsia"/>
          <w:b/>
          <w:color w:val="000000"/>
          <w:sz w:val="28"/>
          <w:szCs w:val="28"/>
        </w:rPr>
        <w:t>研究生畢業</w:t>
      </w:r>
      <w:r w:rsidRPr="003D32A2">
        <w:rPr>
          <w:rFonts w:ascii="Times New Roman" w:eastAsia="標楷體" w:hAnsi="Times New Roman"/>
          <w:b/>
          <w:color w:val="000000"/>
          <w:sz w:val="28"/>
          <w:szCs w:val="28"/>
        </w:rPr>
        <w:t>論文口試委員</w:t>
      </w:r>
      <w:r w:rsidR="001F152F" w:rsidRPr="003D32A2">
        <w:rPr>
          <w:rFonts w:ascii="Times New Roman" w:eastAsia="標楷體" w:hAnsi="Times New Roman"/>
          <w:b/>
          <w:color w:val="000000"/>
          <w:sz w:val="28"/>
          <w:szCs w:val="28"/>
        </w:rPr>
        <w:t>交通及</w:t>
      </w:r>
      <w:r w:rsidRPr="003D32A2">
        <w:rPr>
          <w:rFonts w:ascii="Times New Roman" w:eastAsia="標楷體" w:hAnsi="Times New Roman"/>
          <w:b/>
          <w:color w:val="000000"/>
          <w:sz w:val="28"/>
          <w:szCs w:val="28"/>
        </w:rPr>
        <w:t>基本資料表</w:t>
      </w:r>
    </w:p>
    <w:p w:rsidR="000223F2" w:rsidRPr="00943C0B" w:rsidRDefault="00E77194" w:rsidP="00FF790D">
      <w:pPr>
        <w:snapToGrid w:val="0"/>
        <w:ind w:leftChars="-1" w:left="-2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943C0B">
        <w:rPr>
          <w:rFonts w:ascii="Times New Roman" w:eastAsia="標楷體" w:hAnsi="Times New Roman" w:hint="eastAsia"/>
          <w:b/>
          <w:color w:val="000000"/>
          <w:sz w:val="28"/>
          <w:szCs w:val="24"/>
        </w:rPr>
        <w:t>Department</w:t>
      </w:r>
      <w:r w:rsidRPr="00943C0B">
        <w:rPr>
          <w:rFonts w:ascii="Times New Roman" w:eastAsia="標楷體" w:hAnsi="Times New Roman"/>
          <w:b/>
          <w:color w:val="000000"/>
          <w:sz w:val="28"/>
          <w:szCs w:val="24"/>
        </w:rPr>
        <w:t xml:space="preserve"> of Information Science, NSYSU</w:t>
      </w:r>
    </w:p>
    <w:p w:rsidR="00E77194" w:rsidRPr="00943C0B" w:rsidRDefault="008B1423" w:rsidP="00FF790D">
      <w:pPr>
        <w:snapToGrid w:val="0"/>
        <w:ind w:leftChars="-1" w:left="-2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>
        <w:rPr>
          <w:rFonts w:ascii="Times New Roman" w:eastAsia="標楷體" w:hAnsi="Times New Roman"/>
          <w:b/>
          <w:color w:val="000000"/>
          <w:sz w:val="28"/>
          <w:szCs w:val="24"/>
        </w:rPr>
        <w:t xml:space="preserve">Postgraduate </w:t>
      </w:r>
      <w:r w:rsidR="00E77194" w:rsidRPr="00943C0B">
        <w:rPr>
          <w:rFonts w:ascii="Times New Roman" w:eastAsia="標楷體" w:hAnsi="Times New Roman"/>
          <w:b/>
          <w:color w:val="000000"/>
          <w:sz w:val="28"/>
          <w:szCs w:val="24"/>
        </w:rPr>
        <w:t>Defense Committee Reimbursement Application Form</w:t>
      </w:r>
      <w:r w:rsidR="00356D6C">
        <w:rPr>
          <w:rFonts w:ascii="Times New Roman" w:eastAsia="標楷體" w:hAnsi="Times New Roman"/>
          <w:b/>
          <w:color w:val="000000"/>
          <w:sz w:val="28"/>
          <w:szCs w:val="24"/>
        </w:rPr>
        <w:t xml:space="preserve"> </w:t>
      </w:r>
    </w:p>
    <w:p w:rsidR="000223F2" w:rsidRPr="003D32A2" w:rsidRDefault="000223F2" w:rsidP="000223F2">
      <w:pPr>
        <w:snapToGrid w:val="0"/>
        <w:jc w:val="both"/>
        <w:rPr>
          <w:rFonts w:ascii="Times New Roman" w:eastAsia="標楷體" w:hAnsi="Times New Roman"/>
          <w:color w:val="000000"/>
          <w:szCs w:val="24"/>
          <w:u w:val="single"/>
        </w:rPr>
      </w:pPr>
      <w:r w:rsidRPr="003D32A2">
        <w:rPr>
          <w:rFonts w:ascii="Times New Roman" w:eastAsia="標楷體" w:hAnsi="Times New Roman" w:hint="eastAsia"/>
          <w:color w:val="000000"/>
          <w:szCs w:val="24"/>
          <w:u w:val="single"/>
        </w:rPr>
        <w:t>基本資料填寫說明</w:t>
      </w:r>
      <w:r w:rsidR="002A70F7">
        <w:rPr>
          <w:rFonts w:ascii="Times New Roman" w:eastAsia="標楷體" w:hAnsi="Times New Roman" w:hint="eastAsia"/>
          <w:color w:val="000000"/>
          <w:szCs w:val="24"/>
          <w:u w:val="single"/>
        </w:rPr>
        <w:t>Personal Information</w:t>
      </w:r>
      <w:r w:rsidRPr="003D32A2">
        <w:rPr>
          <w:rFonts w:ascii="Times New Roman" w:eastAsia="標楷體" w:hAnsi="Times New Roman" w:hint="eastAsia"/>
          <w:color w:val="000000"/>
          <w:szCs w:val="24"/>
          <w:u w:val="single"/>
        </w:rPr>
        <w:t>：</w:t>
      </w:r>
    </w:p>
    <w:p w:rsidR="000223F2" w:rsidRPr="003D32A2" w:rsidRDefault="000223F2" w:rsidP="000223F2">
      <w:pPr>
        <w:numPr>
          <w:ilvl w:val="0"/>
          <w:numId w:val="3"/>
        </w:numPr>
        <w:ind w:right="120"/>
        <w:jc w:val="both"/>
        <w:rPr>
          <w:rFonts w:ascii="Times New Roman" w:eastAsia="標楷體" w:hAnsi="Times New Roman"/>
          <w:color w:val="000000"/>
          <w:szCs w:val="24"/>
        </w:rPr>
      </w:pPr>
      <w:r w:rsidRPr="003D32A2">
        <w:rPr>
          <w:rFonts w:ascii="Times New Roman" w:eastAsia="標楷體" w:hAnsi="Times New Roman" w:hint="eastAsia"/>
          <w:color w:val="000000"/>
          <w:szCs w:val="24"/>
        </w:rPr>
        <w:t>二年內曾受聘於本系擔任碩、博士學位論文口試委員，地址、電話、信箱、金融帳戶沒有變更者，</w:t>
      </w:r>
      <w:r w:rsidR="008D5464" w:rsidRPr="003D32A2">
        <w:rPr>
          <w:rFonts w:ascii="Times New Roman" w:eastAsia="標楷體" w:hAnsi="Times New Roman" w:hint="eastAsia"/>
          <w:color w:val="000000"/>
          <w:szCs w:val="24"/>
        </w:rPr>
        <w:t>僅填寫</w:t>
      </w:r>
      <w:r w:rsidR="008D5464" w:rsidRPr="003D32A2">
        <w:rPr>
          <w:rFonts w:ascii="Times New Roman" w:eastAsia="標楷體" w:hAnsi="Times New Roman" w:hint="eastAsia"/>
          <w:color w:val="000000"/>
          <w:szCs w:val="24"/>
        </w:rPr>
        <w:t>(</w:t>
      </w:r>
      <w:r w:rsidR="008D5464" w:rsidRPr="003D32A2">
        <w:rPr>
          <w:rFonts w:ascii="Times New Roman" w:eastAsia="標楷體" w:hAnsi="Times New Roman" w:hint="eastAsia"/>
          <w:color w:val="000000"/>
          <w:szCs w:val="24"/>
        </w:rPr>
        <w:t>打</w:t>
      </w:r>
      <w:r w:rsidR="008D5464" w:rsidRPr="003D32A2">
        <w:rPr>
          <w:rFonts w:ascii="Times New Roman" w:eastAsia="標楷體" w:hAnsi="Times New Roman" w:hint="eastAsia"/>
          <w:color w:val="000000"/>
          <w:szCs w:val="24"/>
        </w:rPr>
        <w:t>)</w:t>
      </w:r>
      <w:r w:rsidR="008D5464" w:rsidRPr="003D32A2">
        <w:rPr>
          <w:rFonts w:ascii="標楷體" w:eastAsia="標楷體" w:hAnsi="標楷體" w:hint="eastAsia"/>
          <w:color w:val="000000"/>
          <w:szCs w:val="24"/>
        </w:rPr>
        <w:t>「</w:t>
      </w:r>
      <w:r w:rsidR="0042781D" w:rsidRPr="003D32A2">
        <w:rPr>
          <w:rFonts w:ascii="Times New Roman" w:eastAsia="標楷體" w:hAnsi="Times New Roman" w:hint="eastAsia"/>
          <w:color w:val="000000"/>
          <w:szCs w:val="24"/>
        </w:rPr>
        <w:t>考試委員</w:t>
      </w:r>
      <w:r w:rsidR="008D5464" w:rsidRPr="003D32A2">
        <w:rPr>
          <w:rFonts w:ascii="Times New Roman" w:eastAsia="標楷體" w:hAnsi="Times New Roman" w:hint="eastAsia"/>
          <w:color w:val="000000"/>
          <w:szCs w:val="24"/>
        </w:rPr>
        <w:t>姓名</w:t>
      </w:r>
      <w:r w:rsidR="008D5464" w:rsidRPr="003D32A2">
        <w:rPr>
          <w:rFonts w:ascii="標楷體" w:eastAsia="標楷體" w:hAnsi="標楷體" w:hint="eastAsia"/>
          <w:color w:val="000000"/>
          <w:szCs w:val="24"/>
        </w:rPr>
        <w:t>」</w:t>
      </w:r>
      <w:r w:rsidR="008D5464" w:rsidRPr="003D32A2">
        <w:rPr>
          <w:rFonts w:ascii="Times New Roman" w:eastAsia="標楷體" w:hAnsi="Times New Roman" w:hint="eastAsia"/>
          <w:color w:val="000000"/>
          <w:szCs w:val="24"/>
        </w:rPr>
        <w:t>及</w:t>
      </w:r>
      <w:r w:rsidR="008D5464" w:rsidRPr="003D32A2">
        <w:rPr>
          <w:rFonts w:ascii="標楷體" w:eastAsia="標楷體" w:hAnsi="標楷體" w:hint="eastAsia"/>
          <w:color w:val="000000"/>
          <w:szCs w:val="24"/>
        </w:rPr>
        <w:t>「</w:t>
      </w:r>
      <w:r w:rsidR="008D5464" w:rsidRPr="003D32A2">
        <w:rPr>
          <w:rFonts w:ascii="Times New Roman" w:eastAsia="標楷體" w:hAnsi="Times New Roman"/>
          <w:color w:val="000000"/>
          <w:szCs w:val="24"/>
        </w:rPr>
        <w:t>搭乘交通工具</w:t>
      </w:r>
      <w:r w:rsidR="008D5464" w:rsidRPr="003D32A2">
        <w:rPr>
          <w:rFonts w:ascii="標楷體" w:eastAsia="標楷體" w:hAnsi="標楷體" w:hint="eastAsia"/>
          <w:color w:val="000000"/>
          <w:szCs w:val="24"/>
        </w:rPr>
        <w:t>」</w:t>
      </w:r>
      <w:r w:rsidR="0042781D" w:rsidRPr="003D32A2">
        <w:rPr>
          <w:rFonts w:ascii="標楷體" w:eastAsia="標楷體" w:hAnsi="標楷體" w:hint="eastAsia"/>
          <w:color w:val="000000"/>
          <w:szCs w:val="24"/>
        </w:rPr>
        <w:t>欄位</w:t>
      </w:r>
      <w:r w:rsidRPr="003D32A2">
        <w:rPr>
          <w:rFonts w:ascii="Times New Roman" w:eastAsia="標楷體" w:hAnsi="Times New Roman" w:hint="eastAsia"/>
          <w:color w:val="000000"/>
          <w:szCs w:val="24"/>
        </w:rPr>
        <w:t>。</w:t>
      </w:r>
      <w:r w:rsidR="002A70F7">
        <w:rPr>
          <w:rFonts w:ascii="Times New Roman" w:eastAsia="標楷體" w:hAnsi="Times New Roman" w:hint="eastAsia"/>
          <w:color w:val="000000"/>
          <w:szCs w:val="24"/>
        </w:rPr>
        <w:t>C</w:t>
      </w:r>
      <w:r w:rsidR="002A70F7">
        <w:rPr>
          <w:rFonts w:ascii="Times New Roman" w:eastAsia="標楷體" w:hAnsi="Times New Roman"/>
          <w:color w:val="000000"/>
          <w:szCs w:val="24"/>
        </w:rPr>
        <w:t xml:space="preserve">ommittee who filled out this form before (within two years) </w:t>
      </w:r>
      <w:r w:rsidR="00FF5DC6">
        <w:rPr>
          <w:rFonts w:ascii="Times New Roman" w:eastAsia="標楷體" w:hAnsi="Times New Roman"/>
          <w:color w:val="000000"/>
          <w:szCs w:val="24"/>
        </w:rPr>
        <w:t>may</w:t>
      </w:r>
      <w:r w:rsidR="002A70F7">
        <w:rPr>
          <w:rFonts w:ascii="Times New Roman" w:eastAsia="標楷體" w:hAnsi="Times New Roman"/>
          <w:color w:val="000000"/>
          <w:szCs w:val="24"/>
        </w:rPr>
        <w:t xml:space="preserve"> fill out their name</w:t>
      </w:r>
      <w:r w:rsidR="00FF5DC6">
        <w:rPr>
          <w:rFonts w:ascii="Times New Roman" w:eastAsia="標楷體" w:hAnsi="Times New Roman" w:hint="eastAsia"/>
          <w:color w:val="000000"/>
          <w:szCs w:val="24"/>
        </w:rPr>
        <w:t>s</w:t>
      </w:r>
      <w:r w:rsidR="002A70F7">
        <w:rPr>
          <w:rFonts w:ascii="Times New Roman" w:eastAsia="標楷體" w:hAnsi="Times New Roman"/>
          <w:color w:val="000000"/>
          <w:szCs w:val="24"/>
        </w:rPr>
        <w:t xml:space="preserve"> and transportation means </w:t>
      </w:r>
      <w:r w:rsidR="00FF5DC6">
        <w:rPr>
          <w:rFonts w:ascii="Times New Roman" w:eastAsia="標楷體" w:hAnsi="Times New Roman"/>
          <w:color w:val="000000"/>
          <w:szCs w:val="24"/>
        </w:rPr>
        <w:t xml:space="preserve">only </w:t>
      </w:r>
      <w:r w:rsidR="002A70F7">
        <w:rPr>
          <w:rFonts w:ascii="Times New Roman" w:eastAsia="標楷體" w:hAnsi="Times New Roman"/>
          <w:color w:val="000000"/>
          <w:szCs w:val="24"/>
        </w:rPr>
        <w:t>on this form.</w:t>
      </w:r>
    </w:p>
    <w:p w:rsidR="000223F2" w:rsidRDefault="000223F2" w:rsidP="00904A7A">
      <w:pPr>
        <w:numPr>
          <w:ilvl w:val="0"/>
          <w:numId w:val="3"/>
        </w:numPr>
        <w:ind w:right="120"/>
        <w:jc w:val="both"/>
        <w:rPr>
          <w:rFonts w:ascii="Times New Roman" w:eastAsia="標楷體" w:hAnsi="Times New Roman"/>
          <w:color w:val="000000"/>
          <w:szCs w:val="24"/>
        </w:rPr>
      </w:pPr>
      <w:r w:rsidRPr="003D32A2">
        <w:rPr>
          <w:rFonts w:ascii="Times New Roman" w:eastAsia="標楷體" w:hAnsi="Times New Roman"/>
          <w:color w:val="000000"/>
          <w:szCs w:val="24"/>
        </w:rPr>
        <w:t>戶籍地址包括縣市、鄉鎮區、村里、鄰、街路、段巷弄號等，請務必詳細填寫，以利費用發放。</w:t>
      </w:r>
    </w:p>
    <w:p w:rsidR="00904A7A" w:rsidRPr="003D32A2" w:rsidRDefault="00904A7A" w:rsidP="00904A7A">
      <w:pPr>
        <w:numPr>
          <w:ilvl w:val="0"/>
          <w:numId w:val="3"/>
        </w:numPr>
        <w:ind w:right="12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Please fill out permanent address by following the address listed at the back of ID.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406"/>
        <w:gridCol w:w="1796"/>
        <w:gridCol w:w="3591"/>
      </w:tblGrid>
      <w:tr w:rsidR="00612CE3" w:rsidRPr="003D32A2" w:rsidTr="00E34630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41F19" w:rsidRDefault="00541F19" w:rsidP="001B737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考試委員姓名</w:t>
            </w:r>
          </w:p>
          <w:p w:rsidR="00E34630" w:rsidRPr="003D32A2" w:rsidRDefault="00E34630" w:rsidP="00E34630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Name of Committee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41F19" w:rsidRDefault="00541F19" w:rsidP="001B737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電子郵件信箱</w:t>
            </w:r>
          </w:p>
          <w:p w:rsidR="00E34630" w:rsidRPr="003D32A2" w:rsidRDefault="00E34630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Email Address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612CE3" w:rsidRPr="003D32A2" w:rsidTr="001B7377">
        <w:trPr>
          <w:trHeight w:val="454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3B4905" w:rsidRDefault="003B4905" w:rsidP="001B737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搭乘交通工具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請勾選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="00E34630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Please </w:t>
            </w:r>
            <w:r w:rsidR="00E34630">
              <w:rPr>
                <w:rFonts w:ascii="Times New Roman" w:eastAsia="標楷體" w:hAnsi="Times New Roman"/>
                <w:color w:val="000000"/>
                <w:szCs w:val="24"/>
              </w:rPr>
              <w:t>tick</w:t>
            </w:r>
            <w:r w:rsidR="00E34630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E34630">
              <w:rPr>
                <w:rFonts w:ascii="Times New Roman" w:eastAsia="標楷體" w:hAnsi="Times New Roman"/>
                <w:color w:val="000000"/>
                <w:szCs w:val="24"/>
              </w:rPr>
              <w:t>means of transportation</w:t>
            </w:r>
            <w:r w:rsidRPr="003D32A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火車</w:t>
            </w:r>
            <w:r w:rsidR="00E34630">
              <w:rPr>
                <w:rFonts w:ascii="Times New Roman" w:eastAsia="標楷體" w:hAnsi="Times New Roman" w:hint="eastAsia"/>
                <w:color w:val="000000"/>
                <w:szCs w:val="24"/>
              </w:rPr>
              <w:t>train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高鐵</w:t>
            </w:r>
            <w:r w:rsidR="00E34630">
              <w:rPr>
                <w:rFonts w:ascii="Times New Roman" w:eastAsia="標楷體" w:hAnsi="Times New Roman" w:hint="eastAsia"/>
                <w:color w:val="000000"/>
                <w:szCs w:val="24"/>
              </w:rPr>
              <w:t>HSR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飛機</w:t>
            </w:r>
            <w:r w:rsidR="00E34630">
              <w:rPr>
                <w:rFonts w:ascii="Times New Roman" w:eastAsia="標楷體" w:hAnsi="Times New Roman" w:hint="eastAsia"/>
                <w:color w:val="000000"/>
                <w:szCs w:val="24"/>
              </w:rPr>
              <w:t>Airplane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船舶</w:t>
            </w:r>
            <w:r w:rsidR="00E34630">
              <w:rPr>
                <w:rFonts w:ascii="Times New Roman" w:eastAsia="標楷體" w:hAnsi="Times New Roman" w:hint="eastAsia"/>
                <w:color w:val="000000"/>
                <w:szCs w:val="24"/>
              </w:rPr>
              <w:t>Boat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需本校停車證</w:t>
            </w:r>
            <w:r w:rsidR="00E34630">
              <w:rPr>
                <w:rFonts w:ascii="Times New Roman" w:eastAsia="標楷體" w:hAnsi="Times New Roman" w:hint="eastAsia"/>
                <w:color w:val="000000"/>
                <w:szCs w:val="24"/>
              </w:rPr>
              <w:t>Temporal Parking Permit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車號</w:t>
            </w:r>
            <w:r w:rsidR="00E34630">
              <w:rPr>
                <w:rFonts w:ascii="Times New Roman" w:eastAsia="標楷體" w:hAnsi="Times New Roman" w:hint="eastAsia"/>
                <w:color w:val="000000"/>
                <w:szCs w:val="24"/>
              </w:rPr>
              <w:t>Plate Number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E34630" w:rsidRPr="003D32A2" w:rsidRDefault="00E34630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612CE3" w:rsidRPr="003D32A2" w:rsidTr="00E34630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41F19" w:rsidRDefault="00541F19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身分證字號</w:t>
            </w:r>
          </w:p>
          <w:p w:rsidR="00E34630" w:rsidRPr="003D32A2" w:rsidRDefault="00E34630" w:rsidP="00E3463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ID Number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41F19" w:rsidRDefault="00541F19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聯絡電話</w:t>
            </w:r>
          </w:p>
          <w:p w:rsidR="00E34630" w:rsidRPr="003D32A2" w:rsidRDefault="00E34630" w:rsidP="00E3463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Phone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612CE3" w:rsidRPr="003D32A2" w:rsidTr="00E34630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41F19" w:rsidRDefault="00541F19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戶籍地址</w:t>
            </w:r>
          </w:p>
          <w:p w:rsidR="00E34630" w:rsidRPr="003D32A2" w:rsidRDefault="00E34630" w:rsidP="00E3463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Permanent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Address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612CE3" w:rsidRPr="003D32A2" w:rsidTr="00E34630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541F19" w:rsidRDefault="00541F19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聯絡地址</w:t>
            </w:r>
          </w:p>
          <w:p w:rsidR="00E34630" w:rsidRPr="003D32A2" w:rsidRDefault="00E34630" w:rsidP="00E34630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Mailing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ddress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541F19" w:rsidRPr="003D32A2" w:rsidTr="00E34630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541F19" w:rsidRDefault="00541F19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本人帳戶</w:t>
            </w:r>
          </w:p>
          <w:p w:rsidR="00E34630" w:rsidRPr="003D32A2" w:rsidRDefault="00E34630" w:rsidP="00E3463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Account Information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:rsidR="00541F19" w:rsidRPr="003D32A2" w:rsidRDefault="00541F19" w:rsidP="001B7377">
            <w:pPr>
              <w:ind w:firstLineChars="191" w:firstLine="458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  <w:u w:val="single"/>
                <w:shd w:val="pct15" w:color="auto" w:fill="FFFFFF"/>
              </w:rPr>
              <w:t>郵局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免扣匯款手續費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  <w:r w:rsidR="00F6101F">
              <w:rPr>
                <w:rFonts w:ascii="Times New Roman" w:eastAsia="標楷體" w:hAnsi="Times New Roman"/>
                <w:color w:val="000000"/>
                <w:szCs w:val="24"/>
              </w:rPr>
              <w:t>Post Office</w:t>
            </w:r>
          </w:p>
          <w:p w:rsidR="00541F19" w:rsidRPr="003D32A2" w:rsidRDefault="00541F19" w:rsidP="00F610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局號</w:t>
            </w:r>
            <w:r w:rsidR="00F6101F">
              <w:rPr>
                <w:rFonts w:ascii="Times New Roman" w:eastAsia="標楷體" w:hAnsi="Times New Roman" w:hint="eastAsia"/>
                <w:color w:val="000000"/>
                <w:szCs w:val="24"/>
              </w:rPr>
              <w:t>Branch Number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：　　　　　　帳號</w:t>
            </w:r>
            <w:r w:rsidR="00F6101F">
              <w:rPr>
                <w:rFonts w:ascii="Times New Roman" w:eastAsia="標楷體" w:hAnsi="Times New Roman" w:hint="eastAsia"/>
                <w:color w:val="000000"/>
                <w:szCs w:val="24"/>
              </w:rPr>
              <w:t>Account Number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  <w:p w:rsidR="00F6101F" w:rsidRDefault="00541F19" w:rsidP="00541F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或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  <w:u w:val="single"/>
                <w:shd w:val="pct15" w:color="auto" w:fill="FFFFFF"/>
              </w:rPr>
              <w:t>銀行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除臺灣銀行，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每筆匯款扣除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元手續費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="00F6101F">
              <w:rPr>
                <w:rFonts w:ascii="Times New Roman" w:eastAsia="標楷體" w:hAnsi="Times New Roman"/>
                <w:color w:val="000000"/>
                <w:szCs w:val="24"/>
              </w:rPr>
              <w:t xml:space="preserve">Bank Account </w:t>
            </w:r>
          </w:p>
          <w:p w:rsidR="00541F19" w:rsidRPr="003D32A2" w:rsidRDefault="00F6101F" w:rsidP="00F6101F">
            <w:pPr>
              <w:ind w:firstLineChars="2200" w:firstLine="528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(NT$30 for transaction fees)</w:t>
            </w:r>
          </w:p>
          <w:p w:rsidR="00F6101F" w:rsidRDefault="00541F19" w:rsidP="001B7377">
            <w:pPr>
              <w:ind w:leftChars="368" w:left="883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pacing w:val="-16"/>
                <w:szCs w:val="24"/>
              </w:rPr>
              <w:t>銀行名稱</w:t>
            </w:r>
            <w:r w:rsidR="00F6101F">
              <w:rPr>
                <w:rFonts w:ascii="Times New Roman" w:eastAsia="標楷體" w:hAnsi="Times New Roman" w:hint="eastAsia"/>
                <w:color w:val="000000"/>
                <w:spacing w:val="-16"/>
                <w:szCs w:val="24"/>
              </w:rPr>
              <w:t>Name of Bank</w:t>
            </w:r>
            <w:r w:rsidRPr="003D32A2">
              <w:rPr>
                <w:rFonts w:ascii="Times New Roman" w:eastAsia="標楷體" w:hAnsi="Times New Roman"/>
                <w:color w:val="000000"/>
                <w:spacing w:val="-16"/>
                <w:szCs w:val="24"/>
              </w:rPr>
              <w:t>：</w:t>
            </w:r>
            <w:r w:rsidRPr="003D32A2">
              <w:rPr>
                <w:rFonts w:ascii="Times New Roman" w:eastAsia="標楷體" w:hAnsi="Times New Roman" w:hint="eastAsia"/>
                <w:color w:val="000000"/>
                <w:spacing w:val="-16"/>
                <w:szCs w:val="24"/>
              </w:rPr>
              <w:t xml:space="preserve">　　　　　　　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分行</w:t>
            </w:r>
            <w:r w:rsidR="00F6101F">
              <w:rPr>
                <w:rFonts w:ascii="Times New Roman" w:eastAsia="標楷體" w:hAnsi="Times New Roman" w:hint="eastAsia"/>
                <w:color w:val="000000"/>
                <w:szCs w:val="24"/>
              </w:rPr>
              <w:t>Branch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　</w:t>
            </w:r>
          </w:p>
          <w:p w:rsidR="00541F19" w:rsidRPr="003D32A2" w:rsidRDefault="00541F19" w:rsidP="001B7377">
            <w:pPr>
              <w:ind w:leftChars="368" w:left="883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帳號</w:t>
            </w:r>
            <w:r w:rsidR="00F6101F">
              <w:rPr>
                <w:rFonts w:ascii="Times New Roman" w:eastAsia="標楷體" w:hAnsi="Times New Roman" w:hint="eastAsia"/>
                <w:color w:val="000000"/>
                <w:szCs w:val="24"/>
              </w:rPr>
              <w:t>Account Number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</w:tc>
      </w:tr>
    </w:tbl>
    <w:p w:rsidR="004767D2" w:rsidRPr="003D32A2" w:rsidRDefault="004767D2" w:rsidP="00F35793">
      <w:pPr>
        <w:snapToGrid w:val="0"/>
        <w:jc w:val="center"/>
        <w:rPr>
          <w:rFonts w:ascii="Times New Roman" w:eastAsia="標楷體" w:hAnsi="Times New Roman"/>
          <w:color w:val="000000"/>
          <w:sz w:val="16"/>
          <w:szCs w:val="16"/>
        </w:rPr>
      </w:pPr>
    </w:p>
    <w:p w:rsidR="00FF790D" w:rsidRDefault="00FF790D" w:rsidP="00FF790D">
      <w:pPr>
        <w:snapToGrid w:val="0"/>
        <w:jc w:val="center"/>
        <w:rPr>
          <w:rFonts w:ascii="Times New Roman" w:eastAsia="標楷體" w:hAnsi="Times New Roman"/>
          <w:color w:val="000000"/>
          <w:sz w:val="16"/>
          <w:szCs w:val="1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406"/>
        <w:gridCol w:w="1796"/>
        <w:gridCol w:w="3591"/>
      </w:tblGrid>
      <w:tr w:rsidR="00F6101F" w:rsidRPr="003D32A2" w:rsidTr="00CB339B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F6101F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考試委員姓名</w:t>
            </w:r>
          </w:p>
          <w:p w:rsidR="00F6101F" w:rsidRPr="003D32A2" w:rsidRDefault="00F6101F" w:rsidP="00CB339B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Name of Committee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F6101F" w:rsidRPr="003D32A2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6101F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電子郵件信箱</w:t>
            </w:r>
          </w:p>
          <w:p w:rsidR="00F6101F" w:rsidRPr="003D32A2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Email Address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6101F" w:rsidRPr="003D32A2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F6101F" w:rsidRPr="003D32A2" w:rsidTr="00CB339B">
        <w:trPr>
          <w:trHeight w:val="454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F6101F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搭乘交通工具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請勾選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Please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tick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means of transportation</w:t>
            </w:r>
            <w:r w:rsidRPr="003D32A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火車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train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高鐵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HSR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飛機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Airplane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船舶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Boat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需本校停車證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Temporal Parking Permit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車號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Plate Number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F6101F" w:rsidRPr="003D32A2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F6101F" w:rsidRPr="003D32A2" w:rsidTr="00CB339B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F6101F" w:rsidRDefault="00F6101F" w:rsidP="00CB339B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身分證字號</w:t>
            </w:r>
          </w:p>
          <w:p w:rsidR="00F6101F" w:rsidRPr="003D32A2" w:rsidRDefault="00F6101F" w:rsidP="00CB339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ID Number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F6101F" w:rsidRPr="003D32A2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6101F" w:rsidRDefault="00F6101F" w:rsidP="00CB339B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聯絡電話</w:t>
            </w:r>
          </w:p>
          <w:p w:rsidR="00F6101F" w:rsidRPr="003D32A2" w:rsidRDefault="00F6101F" w:rsidP="00CB339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Phone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6101F" w:rsidRPr="003D32A2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F6101F" w:rsidRPr="003D32A2" w:rsidTr="00CB339B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F6101F" w:rsidRDefault="00F6101F" w:rsidP="00CB339B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戶籍地址</w:t>
            </w:r>
          </w:p>
          <w:p w:rsidR="00F6101F" w:rsidRPr="003D32A2" w:rsidRDefault="00F6101F" w:rsidP="00CB339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Permanent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Address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:rsidR="00F6101F" w:rsidRPr="003D32A2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F6101F" w:rsidRPr="003D32A2" w:rsidTr="00CB339B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F6101F" w:rsidRDefault="00F6101F" w:rsidP="00CB339B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聯絡地址</w:t>
            </w:r>
          </w:p>
          <w:p w:rsidR="00F6101F" w:rsidRPr="003D32A2" w:rsidRDefault="00F6101F" w:rsidP="00CB339B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Mailing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ddress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:rsidR="00F6101F" w:rsidRPr="003D32A2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F6101F" w:rsidRPr="003D32A2" w:rsidTr="00CB339B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F6101F" w:rsidRDefault="00F6101F" w:rsidP="00CB339B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本人帳戶</w:t>
            </w:r>
          </w:p>
          <w:p w:rsidR="00F6101F" w:rsidRPr="003D32A2" w:rsidRDefault="00F6101F" w:rsidP="00CB339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Account Information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:rsidR="00F6101F" w:rsidRPr="003D32A2" w:rsidRDefault="00F6101F" w:rsidP="00CB339B">
            <w:pPr>
              <w:ind w:firstLineChars="191" w:firstLine="458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  <w:u w:val="single"/>
                <w:shd w:val="pct15" w:color="auto" w:fill="FFFFFF"/>
              </w:rPr>
              <w:t>郵局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免扣匯款手續費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Post Office</w:t>
            </w:r>
          </w:p>
          <w:p w:rsidR="00F6101F" w:rsidRPr="003D32A2" w:rsidRDefault="00F6101F" w:rsidP="00CB339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局號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Branch Number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：　　　　　　帳號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Account Number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  <w:p w:rsidR="00F6101F" w:rsidRDefault="00F6101F" w:rsidP="00CB339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或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  <w:u w:val="single"/>
                <w:shd w:val="pct15" w:color="auto" w:fill="FFFFFF"/>
              </w:rPr>
              <w:t>銀行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除臺灣銀行，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每筆匯款扣除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元手續費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Bank Account </w:t>
            </w:r>
          </w:p>
          <w:p w:rsidR="00F6101F" w:rsidRPr="003D32A2" w:rsidRDefault="00F6101F" w:rsidP="00CB339B">
            <w:pPr>
              <w:ind w:firstLineChars="2200" w:firstLine="528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(NT$30 for transaction fees)</w:t>
            </w:r>
          </w:p>
          <w:p w:rsidR="00F6101F" w:rsidRDefault="00F6101F" w:rsidP="00CB339B">
            <w:pPr>
              <w:ind w:leftChars="368" w:left="883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pacing w:val="-16"/>
                <w:szCs w:val="24"/>
              </w:rPr>
              <w:t>銀行名稱</w:t>
            </w:r>
            <w:r>
              <w:rPr>
                <w:rFonts w:ascii="Times New Roman" w:eastAsia="標楷體" w:hAnsi="Times New Roman" w:hint="eastAsia"/>
                <w:color w:val="000000"/>
                <w:spacing w:val="-16"/>
                <w:szCs w:val="24"/>
              </w:rPr>
              <w:t>Name of Bank</w:t>
            </w:r>
            <w:r w:rsidRPr="003D32A2">
              <w:rPr>
                <w:rFonts w:ascii="Times New Roman" w:eastAsia="標楷體" w:hAnsi="Times New Roman"/>
                <w:color w:val="000000"/>
                <w:spacing w:val="-16"/>
                <w:szCs w:val="24"/>
              </w:rPr>
              <w:t>：</w:t>
            </w:r>
            <w:r w:rsidRPr="003D32A2">
              <w:rPr>
                <w:rFonts w:ascii="Times New Roman" w:eastAsia="標楷體" w:hAnsi="Times New Roman" w:hint="eastAsia"/>
                <w:color w:val="000000"/>
                <w:spacing w:val="-16"/>
                <w:szCs w:val="24"/>
              </w:rPr>
              <w:t xml:space="preserve">　　　　　　　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分行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Branch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　</w:t>
            </w:r>
          </w:p>
          <w:p w:rsidR="00F6101F" w:rsidRPr="003D32A2" w:rsidRDefault="00F6101F" w:rsidP="00CB339B">
            <w:pPr>
              <w:ind w:leftChars="368" w:left="883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帳號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Account Number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</w:tc>
      </w:tr>
      <w:tr w:rsidR="00F6101F" w:rsidRPr="003D32A2" w:rsidTr="00CB339B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F6101F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lastRenderedPageBreak/>
              <w:t>考試委員姓名</w:t>
            </w:r>
          </w:p>
          <w:p w:rsidR="00F6101F" w:rsidRPr="003D32A2" w:rsidRDefault="00F6101F" w:rsidP="00CB339B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Name of Committee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F6101F" w:rsidRPr="003D32A2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6101F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電子郵件信箱</w:t>
            </w:r>
          </w:p>
          <w:p w:rsidR="00F6101F" w:rsidRPr="003D32A2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Email Address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6101F" w:rsidRPr="003D32A2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F6101F" w:rsidRPr="003D32A2" w:rsidTr="00CB339B">
        <w:trPr>
          <w:trHeight w:val="454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F6101F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搭乘交通工具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請勾選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Please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tick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means of transportation</w:t>
            </w:r>
            <w:r w:rsidRPr="003D32A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火車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train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高鐵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HSR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飛機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Airplane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船舶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Boat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需本校停車證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Temporal Parking Permit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車號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Plate Number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F6101F" w:rsidRPr="003D32A2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F6101F" w:rsidRPr="003D32A2" w:rsidTr="00CB339B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F6101F" w:rsidRDefault="00F6101F" w:rsidP="00CB339B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身分證字號</w:t>
            </w:r>
          </w:p>
          <w:p w:rsidR="00F6101F" w:rsidRPr="003D32A2" w:rsidRDefault="00F6101F" w:rsidP="00CB339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ID Number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F6101F" w:rsidRPr="003D32A2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6101F" w:rsidRDefault="00F6101F" w:rsidP="00CB339B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聯絡電話</w:t>
            </w:r>
          </w:p>
          <w:p w:rsidR="00F6101F" w:rsidRPr="003D32A2" w:rsidRDefault="00F6101F" w:rsidP="00CB339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Phone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6101F" w:rsidRPr="003D32A2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F6101F" w:rsidRPr="003D32A2" w:rsidTr="00CB339B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F6101F" w:rsidRDefault="00F6101F" w:rsidP="00CB339B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戶籍地址</w:t>
            </w:r>
          </w:p>
          <w:p w:rsidR="00F6101F" w:rsidRPr="003D32A2" w:rsidRDefault="00F6101F" w:rsidP="00CB339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Permanent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Address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:rsidR="00F6101F" w:rsidRPr="003D32A2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F6101F" w:rsidRPr="003D32A2" w:rsidTr="00CB339B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F6101F" w:rsidRDefault="00F6101F" w:rsidP="00CB339B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聯絡地址</w:t>
            </w:r>
          </w:p>
          <w:p w:rsidR="00F6101F" w:rsidRPr="003D32A2" w:rsidRDefault="00F6101F" w:rsidP="00CB339B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Mailing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ddress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:rsidR="00F6101F" w:rsidRPr="003D32A2" w:rsidRDefault="00F6101F" w:rsidP="00CB33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F6101F" w:rsidRPr="003D32A2" w:rsidTr="00CB339B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F6101F" w:rsidRDefault="00F6101F" w:rsidP="00CB339B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本人帳戶</w:t>
            </w:r>
          </w:p>
          <w:p w:rsidR="00F6101F" w:rsidRPr="003D32A2" w:rsidRDefault="00F6101F" w:rsidP="00CB339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Account Information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:rsidR="00F6101F" w:rsidRPr="003D32A2" w:rsidRDefault="00F6101F" w:rsidP="00CB339B">
            <w:pPr>
              <w:ind w:firstLineChars="191" w:firstLine="458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  <w:u w:val="single"/>
                <w:shd w:val="pct15" w:color="auto" w:fill="FFFFFF"/>
              </w:rPr>
              <w:t>郵局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免扣匯款手續費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Post Office</w:t>
            </w:r>
          </w:p>
          <w:p w:rsidR="00F6101F" w:rsidRPr="003D32A2" w:rsidRDefault="00F6101F" w:rsidP="00CB339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局號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Branch Number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：　　　　　　帳號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Account Number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  <w:p w:rsidR="00F6101F" w:rsidRDefault="00F6101F" w:rsidP="00CB339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或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  <w:u w:val="single"/>
                <w:shd w:val="pct15" w:color="auto" w:fill="FFFFFF"/>
              </w:rPr>
              <w:t>銀行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除臺灣銀行，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每筆匯款扣除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元手續費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Bank Account </w:t>
            </w:r>
          </w:p>
          <w:p w:rsidR="00F6101F" w:rsidRPr="003D32A2" w:rsidRDefault="00F6101F" w:rsidP="00CB339B">
            <w:pPr>
              <w:ind w:firstLineChars="2200" w:firstLine="528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(NT$30 for transaction fees)</w:t>
            </w:r>
          </w:p>
          <w:p w:rsidR="00F6101F" w:rsidRDefault="00F6101F" w:rsidP="00CB339B">
            <w:pPr>
              <w:ind w:leftChars="368" w:left="883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pacing w:val="-16"/>
                <w:szCs w:val="24"/>
              </w:rPr>
              <w:t>銀行名稱</w:t>
            </w:r>
            <w:r>
              <w:rPr>
                <w:rFonts w:ascii="Times New Roman" w:eastAsia="標楷體" w:hAnsi="Times New Roman" w:hint="eastAsia"/>
                <w:color w:val="000000"/>
                <w:spacing w:val="-16"/>
                <w:szCs w:val="24"/>
              </w:rPr>
              <w:t>Name of Bank</w:t>
            </w:r>
            <w:r w:rsidRPr="003D32A2">
              <w:rPr>
                <w:rFonts w:ascii="Times New Roman" w:eastAsia="標楷體" w:hAnsi="Times New Roman"/>
                <w:color w:val="000000"/>
                <w:spacing w:val="-16"/>
                <w:szCs w:val="24"/>
              </w:rPr>
              <w:t>：</w:t>
            </w:r>
            <w:r w:rsidRPr="003D32A2">
              <w:rPr>
                <w:rFonts w:ascii="Times New Roman" w:eastAsia="標楷體" w:hAnsi="Times New Roman" w:hint="eastAsia"/>
                <w:color w:val="000000"/>
                <w:spacing w:val="-16"/>
                <w:szCs w:val="24"/>
              </w:rPr>
              <w:t xml:space="preserve">　　　　　　　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分行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Branch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　</w:t>
            </w:r>
          </w:p>
          <w:p w:rsidR="00F6101F" w:rsidRPr="003D32A2" w:rsidRDefault="00F6101F" w:rsidP="00CB339B">
            <w:pPr>
              <w:ind w:leftChars="368" w:left="883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帳號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Account Number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</w:tc>
      </w:tr>
    </w:tbl>
    <w:p w:rsidR="00F6101F" w:rsidRPr="003D32A2" w:rsidRDefault="00F6101F" w:rsidP="00FF790D">
      <w:pPr>
        <w:snapToGrid w:val="0"/>
        <w:jc w:val="center"/>
        <w:rPr>
          <w:rFonts w:ascii="Times New Roman" w:eastAsia="標楷體" w:hAnsi="Times New Roman"/>
          <w:color w:val="000000"/>
          <w:sz w:val="16"/>
          <w:szCs w:val="16"/>
        </w:rPr>
      </w:pPr>
    </w:p>
    <w:p w:rsidR="002A70F7" w:rsidRDefault="002A70F7" w:rsidP="00756778">
      <w:pPr>
        <w:snapToGrid w:val="0"/>
        <w:ind w:leftChars="-59" w:left="-142" w:rightChars="-118" w:right="-283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b/>
          <w:color w:val="000000"/>
          <w:szCs w:val="24"/>
        </w:rPr>
        <w:t>Note:</w:t>
      </w:r>
      <w:r>
        <w:rPr>
          <w:rFonts w:ascii="Times New Roman" w:eastAsia="標楷體" w:hAnsi="Times New Roman"/>
          <w:b/>
          <w:color w:val="000000"/>
          <w:szCs w:val="24"/>
        </w:rPr>
        <w:br/>
        <w:t xml:space="preserve">Please </w:t>
      </w:r>
      <w:r w:rsidR="005F66A3">
        <w:rPr>
          <w:rFonts w:ascii="Times New Roman" w:eastAsia="標楷體" w:hAnsi="Times New Roman"/>
          <w:b/>
          <w:color w:val="000000"/>
          <w:szCs w:val="24"/>
        </w:rPr>
        <w:t>do inform committee to bring</w:t>
      </w:r>
      <w:r>
        <w:rPr>
          <w:rFonts w:ascii="Times New Roman" w:eastAsia="標楷體" w:hAnsi="Times New Roman"/>
          <w:b/>
          <w:color w:val="000000"/>
          <w:szCs w:val="24"/>
        </w:rPr>
        <w:t xml:space="preserve"> tickets/receipts </w:t>
      </w:r>
      <w:r w:rsidR="005F66A3">
        <w:rPr>
          <w:rFonts w:ascii="Times New Roman" w:eastAsia="標楷體" w:hAnsi="Times New Roman"/>
          <w:b/>
          <w:color w:val="000000"/>
          <w:szCs w:val="24"/>
        </w:rPr>
        <w:t xml:space="preserve">with them </w:t>
      </w:r>
      <w:r>
        <w:rPr>
          <w:rFonts w:ascii="Times New Roman" w:eastAsia="標楷體" w:hAnsi="Times New Roman"/>
          <w:b/>
          <w:color w:val="000000"/>
          <w:szCs w:val="24"/>
        </w:rPr>
        <w:t>as reimbursement prove</w:t>
      </w:r>
      <w:r w:rsidR="00EE7FC7">
        <w:rPr>
          <w:rFonts w:ascii="Times New Roman" w:eastAsia="標楷體" w:hAnsi="Times New Roman"/>
          <w:b/>
          <w:color w:val="000000"/>
          <w:szCs w:val="24"/>
        </w:rPr>
        <w:t>s</w:t>
      </w:r>
      <w:r>
        <w:rPr>
          <w:rFonts w:ascii="Times New Roman" w:eastAsia="標楷體" w:hAnsi="Times New Roman"/>
          <w:b/>
          <w:color w:val="000000"/>
          <w:szCs w:val="24"/>
        </w:rPr>
        <w:t xml:space="preserve">. Taxi will not be reimbursed based on the regulations of NSYSU. If committee members plan to drive to NSYSU, </w:t>
      </w:r>
      <w:r w:rsidR="00EE7FC7">
        <w:rPr>
          <w:rFonts w:ascii="Times New Roman" w:eastAsia="標楷體" w:hAnsi="Times New Roman"/>
          <w:b/>
          <w:color w:val="000000"/>
          <w:szCs w:val="24"/>
        </w:rPr>
        <w:t>students</w:t>
      </w:r>
      <w:r>
        <w:rPr>
          <w:rFonts w:ascii="Times New Roman" w:eastAsia="標楷體" w:hAnsi="Times New Roman"/>
          <w:b/>
          <w:color w:val="000000"/>
          <w:szCs w:val="24"/>
        </w:rPr>
        <w:t xml:space="preserve"> may apply for temporal parking permit via office</w:t>
      </w:r>
      <w:r w:rsidR="00EE7FC7">
        <w:rPr>
          <w:rFonts w:ascii="Times New Roman" w:eastAsia="標楷體" w:hAnsi="Times New Roman"/>
          <w:b/>
          <w:color w:val="000000"/>
          <w:szCs w:val="24"/>
        </w:rPr>
        <w:t xml:space="preserve"> for committee</w:t>
      </w:r>
      <w:r>
        <w:rPr>
          <w:rFonts w:ascii="Times New Roman" w:eastAsia="標楷體" w:hAnsi="Times New Roman"/>
          <w:b/>
          <w:color w:val="000000"/>
          <w:szCs w:val="24"/>
        </w:rPr>
        <w:t>.</w:t>
      </w:r>
      <w:bookmarkStart w:id="0" w:name="_GoBack"/>
      <w:bookmarkEnd w:id="0"/>
    </w:p>
    <w:p w:rsidR="00FF790D" w:rsidRPr="003D32A2" w:rsidRDefault="00F7579B" w:rsidP="00756778">
      <w:pPr>
        <w:snapToGrid w:val="0"/>
        <w:ind w:leftChars="-59" w:left="-142" w:rightChars="-118" w:right="-283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D32A2">
        <w:rPr>
          <w:rFonts w:ascii="Times New Roman" w:eastAsia="標楷體" w:hAnsi="Times New Roman" w:hint="eastAsia"/>
          <w:b/>
          <w:color w:val="000000"/>
          <w:szCs w:val="24"/>
        </w:rPr>
        <w:t>關於交通補助</w:t>
      </w:r>
      <w:r w:rsidR="003F43CF" w:rsidRPr="003D32A2">
        <w:rPr>
          <w:rFonts w:ascii="Times New Roman" w:eastAsia="標楷體" w:hAnsi="Times New Roman" w:hint="eastAsia"/>
          <w:b/>
          <w:color w:val="000000"/>
          <w:szCs w:val="24"/>
        </w:rPr>
        <w:t>，</w:t>
      </w:r>
      <w:r w:rsidRPr="003D32A2">
        <w:rPr>
          <w:rFonts w:ascii="Times New Roman" w:eastAsia="標楷體" w:hAnsi="Times New Roman" w:hint="eastAsia"/>
          <w:b/>
          <w:color w:val="000000"/>
          <w:szCs w:val="24"/>
        </w:rPr>
        <w:t>邀請時</w:t>
      </w:r>
      <w:r w:rsidR="00FF790D" w:rsidRPr="003D32A2">
        <w:rPr>
          <w:rFonts w:ascii="Times New Roman" w:eastAsia="標楷體" w:hAnsi="Times New Roman"/>
          <w:b/>
          <w:color w:val="000000"/>
          <w:szCs w:val="24"/>
        </w:rPr>
        <w:t>已</w:t>
      </w:r>
      <w:r w:rsidRPr="003D32A2">
        <w:rPr>
          <w:rFonts w:ascii="Times New Roman" w:eastAsia="標楷體" w:hAnsi="Times New Roman" w:hint="eastAsia"/>
          <w:b/>
          <w:color w:val="000000"/>
          <w:szCs w:val="24"/>
        </w:rPr>
        <w:t>讓</w:t>
      </w:r>
      <w:r w:rsidR="00FF790D" w:rsidRPr="003D32A2">
        <w:rPr>
          <w:rFonts w:ascii="Times New Roman" w:eastAsia="標楷體" w:hAnsi="Times New Roman"/>
          <w:b/>
          <w:color w:val="000000"/>
          <w:szCs w:val="24"/>
        </w:rPr>
        <w:t>考試委員</w:t>
      </w:r>
      <w:r w:rsidRPr="003D32A2">
        <w:rPr>
          <w:rFonts w:ascii="Times New Roman" w:eastAsia="標楷體" w:hAnsi="Times New Roman" w:hint="eastAsia"/>
          <w:b/>
          <w:color w:val="000000"/>
          <w:szCs w:val="24"/>
        </w:rPr>
        <w:t>知悉</w:t>
      </w:r>
      <w:r w:rsidR="00FF790D" w:rsidRPr="003D32A2">
        <w:rPr>
          <w:rFonts w:ascii="Times New Roman" w:eastAsia="標楷體" w:hAnsi="Times New Roman"/>
          <w:b/>
          <w:color w:val="000000"/>
          <w:szCs w:val="24"/>
        </w:rPr>
        <w:t>：</w:t>
      </w:r>
      <w:r w:rsidR="00FF790D" w:rsidRPr="003D32A2">
        <w:rPr>
          <w:rFonts w:ascii="Times New Roman" w:eastAsia="標楷體" w:hAnsi="Times New Roman"/>
          <w:b/>
          <w:color w:val="000000"/>
          <w:szCs w:val="24"/>
        </w:rPr>
        <w:t>(1)</w:t>
      </w:r>
      <w:r w:rsidR="00FF790D" w:rsidRPr="003D32A2">
        <w:rPr>
          <w:rFonts w:ascii="Times New Roman" w:eastAsia="標楷體" w:hAnsi="Times New Roman"/>
          <w:b/>
          <w:color w:val="000000"/>
          <w:szCs w:val="24"/>
        </w:rPr>
        <w:t>搭乘</w:t>
      </w:r>
      <w:r w:rsidR="00A6703E" w:rsidRPr="003D32A2">
        <w:rPr>
          <w:rFonts w:ascii="Times New Roman" w:eastAsia="標楷體" w:hAnsi="Times New Roman"/>
          <w:b/>
          <w:color w:val="000000"/>
          <w:szCs w:val="24"/>
        </w:rPr>
        <w:t>飛機、高鐵、船舶之交通補助為經濟</w:t>
      </w:r>
      <w:r w:rsidR="0005554E" w:rsidRPr="003D32A2">
        <w:rPr>
          <w:rFonts w:ascii="Times New Roman" w:eastAsia="標楷體" w:hAnsi="Times New Roman" w:hint="eastAsia"/>
          <w:b/>
          <w:color w:val="000000"/>
          <w:szCs w:val="24"/>
        </w:rPr>
        <w:t>(</w:t>
      </w:r>
      <w:r w:rsidR="00A6703E" w:rsidRPr="003D32A2">
        <w:rPr>
          <w:rFonts w:ascii="Times New Roman" w:eastAsia="標楷體" w:hAnsi="Times New Roman"/>
          <w:b/>
          <w:color w:val="000000"/>
          <w:szCs w:val="24"/>
        </w:rPr>
        <w:t>標準</w:t>
      </w:r>
      <w:r w:rsidR="0005554E" w:rsidRPr="003D32A2">
        <w:rPr>
          <w:rFonts w:ascii="Times New Roman" w:eastAsia="標楷體" w:hAnsi="Times New Roman" w:hint="eastAsia"/>
          <w:b/>
          <w:color w:val="000000"/>
          <w:szCs w:val="24"/>
        </w:rPr>
        <w:t>)</w:t>
      </w:r>
      <w:r w:rsidR="00A6703E" w:rsidRPr="003D32A2">
        <w:rPr>
          <w:rFonts w:ascii="Times New Roman" w:eastAsia="標楷體" w:hAnsi="Times New Roman"/>
          <w:b/>
          <w:color w:val="000000"/>
          <w:szCs w:val="24"/>
        </w:rPr>
        <w:t>座</w:t>
      </w:r>
      <w:r w:rsidR="0005554E" w:rsidRPr="003D32A2">
        <w:rPr>
          <w:rFonts w:ascii="Times New Roman" w:eastAsia="標楷體" w:hAnsi="Times New Roman" w:hint="eastAsia"/>
          <w:b/>
          <w:color w:val="000000"/>
          <w:szCs w:val="24"/>
        </w:rPr>
        <w:t>(</w:t>
      </w:r>
      <w:r w:rsidR="00A6703E" w:rsidRPr="003D32A2">
        <w:rPr>
          <w:rFonts w:ascii="Times New Roman" w:eastAsia="標楷體" w:hAnsi="Times New Roman"/>
          <w:b/>
          <w:color w:val="000000"/>
          <w:szCs w:val="24"/>
        </w:rPr>
        <w:t>艙、車</w:t>
      </w:r>
      <w:r w:rsidR="0005554E" w:rsidRPr="003D32A2">
        <w:rPr>
          <w:rFonts w:ascii="Times New Roman" w:eastAsia="標楷體" w:hAnsi="Times New Roman" w:hint="eastAsia"/>
          <w:b/>
          <w:color w:val="000000"/>
          <w:szCs w:val="24"/>
        </w:rPr>
        <w:t>)</w:t>
      </w:r>
      <w:r w:rsidR="00A6703E" w:rsidRPr="003D32A2">
        <w:rPr>
          <w:rFonts w:ascii="Times New Roman" w:eastAsia="標楷體" w:hAnsi="Times New Roman"/>
          <w:b/>
          <w:color w:val="000000"/>
          <w:szCs w:val="24"/>
        </w:rPr>
        <w:t>位，並均應檢附票根或購票證明文件</w:t>
      </w:r>
      <w:r w:rsidR="00FF790D" w:rsidRPr="003D32A2">
        <w:rPr>
          <w:rFonts w:ascii="Times New Roman" w:eastAsia="標楷體" w:hAnsi="Times New Roman"/>
          <w:b/>
          <w:color w:val="000000"/>
          <w:szCs w:val="24"/>
        </w:rPr>
        <w:t>；</w:t>
      </w:r>
      <w:r w:rsidR="00FF790D" w:rsidRPr="003D32A2">
        <w:rPr>
          <w:rFonts w:ascii="Times New Roman" w:eastAsia="標楷體" w:hAnsi="Times New Roman"/>
          <w:b/>
          <w:color w:val="000000"/>
          <w:szCs w:val="24"/>
        </w:rPr>
        <w:t>(2)</w:t>
      </w:r>
      <w:r w:rsidR="005C0313" w:rsidRPr="003D32A2">
        <w:rPr>
          <w:rFonts w:ascii="Times New Roman" w:eastAsia="標楷體" w:hAnsi="Times New Roman" w:hint="eastAsia"/>
          <w:b/>
          <w:color w:val="000000"/>
          <w:szCs w:val="24"/>
        </w:rPr>
        <w:t>學位口試交通處理事項及補助不包含計程車資</w:t>
      </w:r>
      <w:r w:rsidR="006A7FA7">
        <w:rPr>
          <w:rFonts w:ascii="Times New Roman" w:eastAsia="標楷體" w:hAnsi="Times New Roman" w:hint="eastAsia"/>
          <w:b/>
          <w:color w:val="000000"/>
          <w:szCs w:val="24"/>
        </w:rPr>
        <w:t>及市區交通費</w:t>
      </w:r>
      <w:r w:rsidR="005C0313" w:rsidRPr="003D32A2">
        <w:rPr>
          <w:rFonts w:ascii="Times New Roman" w:eastAsia="標楷體" w:hAnsi="Times New Roman" w:hint="eastAsia"/>
          <w:b/>
          <w:color w:val="000000"/>
          <w:szCs w:val="24"/>
        </w:rPr>
        <w:t>之報支</w:t>
      </w:r>
      <w:r w:rsidR="005C0313" w:rsidRPr="003D32A2">
        <w:rPr>
          <w:rFonts w:ascii="Times New Roman" w:eastAsia="標楷體" w:hAnsi="Times New Roman" w:hint="eastAsia"/>
          <w:b/>
          <w:color w:val="000000"/>
          <w:szCs w:val="24"/>
        </w:rPr>
        <w:t>(</w:t>
      </w:r>
      <w:r w:rsidR="005C0313" w:rsidRPr="003D32A2">
        <w:rPr>
          <w:rFonts w:ascii="Times New Roman" w:eastAsia="標楷體" w:hAnsi="Times New Roman" w:hint="eastAsia"/>
          <w:b/>
          <w:color w:val="000000"/>
          <w:szCs w:val="24"/>
        </w:rPr>
        <w:t>倘指導教授願以自有經費支付，請自行處理，與系辦無涉</w:t>
      </w:r>
      <w:r w:rsidR="006A7FA7">
        <w:rPr>
          <w:rFonts w:ascii="Times New Roman" w:eastAsia="標楷體" w:hAnsi="Times New Roman" w:hint="eastAsia"/>
          <w:b/>
          <w:color w:val="000000"/>
          <w:szCs w:val="24"/>
        </w:rPr>
        <w:t>)</w:t>
      </w:r>
      <w:r w:rsidR="005C0313" w:rsidRPr="003D32A2">
        <w:rPr>
          <w:rFonts w:ascii="Times New Roman" w:eastAsia="標楷體" w:hAnsi="Times New Roman" w:hint="eastAsia"/>
          <w:b/>
          <w:color w:val="000000"/>
          <w:szCs w:val="24"/>
        </w:rPr>
        <w:t>；</w:t>
      </w:r>
      <w:r w:rsidR="005C0313" w:rsidRPr="003D32A2">
        <w:rPr>
          <w:rFonts w:ascii="Times New Roman" w:eastAsia="標楷體" w:hAnsi="Times New Roman" w:hint="eastAsia"/>
          <w:b/>
          <w:color w:val="000000"/>
          <w:szCs w:val="24"/>
        </w:rPr>
        <w:t>(3)</w:t>
      </w:r>
      <w:r w:rsidR="005D2DD9" w:rsidRPr="003D32A2">
        <w:rPr>
          <w:rFonts w:ascii="Times New Roman" w:eastAsia="標楷體" w:hAnsi="Times New Roman" w:hint="eastAsia"/>
          <w:b/>
          <w:color w:val="000000"/>
          <w:szCs w:val="24"/>
        </w:rPr>
        <w:t>自行開車者須依本校規定停放車輛。</w:t>
      </w:r>
    </w:p>
    <w:p w:rsidR="00D93A48" w:rsidRPr="003D32A2" w:rsidRDefault="005D2DD9" w:rsidP="00F55FA7">
      <w:pPr>
        <w:snapToGrid w:val="0"/>
        <w:spacing w:beforeLines="100" w:before="360"/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</w:pPr>
      <w:r w:rsidRPr="003D32A2">
        <w:rPr>
          <w:rFonts w:ascii="Times New Roman" w:eastAsia="標楷體" w:hAnsi="Times New Roman" w:hint="eastAsia"/>
          <w:b/>
          <w:color w:val="000000"/>
          <w:sz w:val="32"/>
          <w:szCs w:val="32"/>
        </w:rPr>
        <w:t>指導教授簽名</w:t>
      </w:r>
      <w:r w:rsidR="00D26E1A">
        <w:rPr>
          <w:rFonts w:ascii="Times New Roman" w:eastAsia="標楷體" w:hAnsi="Times New Roman" w:hint="eastAsia"/>
          <w:b/>
          <w:color w:val="000000"/>
          <w:sz w:val="32"/>
          <w:szCs w:val="32"/>
        </w:rPr>
        <w:t>Signature of Advisor</w:t>
      </w:r>
      <w:r w:rsidRPr="003D32A2">
        <w:rPr>
          <w:rFonts w:ascii="Times New Roman" w:eastAsia="標楷體" w:hAnsi="Times New Roman" w:hint="eastAsia"/>
          <w:b/>
          <w:color w:val="000000"/>
          <w:sz w:val="32"/>
          <w:szCs w:val="32"/>
        </w:rPr>
        <w:t>：</w:t>
      </w:r>
      <w:r w:rsidR="00F55FA7" w:rsidRPr="003D32A2">
        <w:rPr>
          <w:rFonts w:ascii="Times New Roman" w:eastAsia="標楷體" w:hAnsi="Times New Roman" w:hint="eastAsia"/>
          <w:b/>
          <w:color w:val="000000"/>
          <w:sz w:val="32"/>
          <w:szCs w:val="32"/>
          <w:u w:val="single"/>
        </w:rPr>
        <w:t xml:space="preserve">　　　　　　　　　　　　　</w:t>
      </w:r>
    </w:p>
    <w:sectPr w:rsidR="00D93A48" w:rsidRPr="003D32A2" w:rsidSect="000223F2">
      <w:pgSz w:w="11906" w:h="16838" w:code="9"/>
      <w:pgMar w:top="567" w:right="680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3A" w:rsidRDefault="00D9733A">
      <w:r>
        <w:separator/>
      </w:r>
    </w:p>
  </w:endnote>
  <w:endnote w:type="continuationSeparator" w:id="0">
    <w:p w:rsidR="00D9733A" w:rsidRDefault="00D9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3A" w:rsidRDefault="00D9733A">
      <w:r>
        <w:separator/>
      </w:r>
    </w:p>
  </w:footnote>
  <w:footnote w:type="continuationSeparator" w:id="0">
    <w:p w:rsidR="00D9733A" w:rsidRDefault="00D97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83701"/>
    <w:multiLevelType w:val="hybridMultilevel"/>
    <w:tmpl w:val="D5A819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8D7267D"/>
    <w:multiLevelType w:val="hybridMultilevel"/>
    <w:tmpl w:val="0B6448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8D01BE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8E23A7"/>
    <w:multiLevelType w:val="hybridMultilevel"/>
    <w:tmpl w:val="73FE3790"/>
    <w:lvl w:ilvl="0" w:tplc="0C72B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CD"/>
    <w:rsid w:val="00010220"/>
    <w:rsid w:val="00017F4F"/>
    <w:rsid w:val="000223F2"/>
    <w:rsid w:val="0005554E"/>
    <w:rsid w:val="0006724A"/>
    <w:rsid w:val="00091F69"/>
    <w:rsid w:val="000A0B90"/>
    <w:rsid w:val="000D117C"/>
    <w:rsid w:val="0015288E"/>
    <w:rsid w:val="00161983"/>
    <w:rsid w:val="00194D38"/>
    <w:rsid w:val="001B7377"/>
    <w:rsid w:val="001F152F"/>
    <w:rsid w:val="0027000D"/>
    <w:rsid w:val="002A7098"/>
    <w:rsid w:val="002A70F7"/>
    <w:rsid w:val="002E0561"/>
    <w:rsid w:val="00356D6C"/>
    <w:rsid w:val="003748CA"/>
    <w:rsid w:val="003B44F8"/>
    <w:rsid w:val="003B4905"/>
    <w:rsid w:val="003D32A2"/>
    <w:rsid w:val="003F43CF"/>
    <w:rsid w:val="003F4438"/>
    <w:rsid w:val="0042781D"/>
    <w:rsid w:val="004767D2"/>
    <w:rsid w:val="004849C3"/>
    <w:rsid w:val="00511B01"/>
    <w:rsid w:val="00541F19"/>
    <w:rsid w:val="00550665"/>
    <w:rsid w:val="005556FB"/>
    <w:rsid w:val="00585F34"/>
    <w:rsid w:val="005C0313"/>
    <w:rsid w:val="005D2DD9"/>
    <w:rsid w:val="005E25AB"/>
    <w:rsid w:val="005E46C8"/>
    <w:rsid w:val="005F66A3"/>
    <w:rsid w:val="00612CE3"/>
    <w:rsid w:val="00641BF9"/>
    <w:rsid w:val="00680307"/>
    <w:rsid w:val="00692E43"/>
    <w:rsid w:val="00694E81"/>
    <w:rsid w:val="006A09C3"/>
    <w:rsid w:val="006A7FA7"/>
    <w:rsid w:val="006B4EF5"/>
    <w:rsid w:val="006C1315"/>
    <w:rsid w:val="006C2996"/>
    <w:rsid w:val="006C4E7B"/>
    <w:rsid w:val="006E5500"/>
    <w:rsid w:val="00706076"/>
    <w:rsid w:val="00755578"/>
    <w:rsid w:val="00756778"/>
    <w:rsid w:val="00756CF5"/>
    <w:rsid w:val="00773D1B"/>
    <w:rsid w:val="00815AA9"/>
    <w:rsid w:val="008B1423"/>
    <w:rsid w:val="008D5464"/>
    <w:rsid w:val="00904A7A"/>
    <w:rsid w:val="00942F74"/>
    <w:rsid w:val="00943C0B"/>
    <w:rsid w:val="009767CD"/>
    <w:rsid w:val="009B22F0"/>
    <w:rsid w:val="009E7F90"/>
    <w:rsid w:val="00A039C3"/>
    <w:rsid w:val="00A136FD"/>
    <w:rsid w:val="00A6703E"/>
    <w:rsid w:val="00A73F6D"/>
    <w:rsid w:val="00AF0FA5"/>
    <w:rsid w:val="00B21D1A"/>
    <w:rsid w:val="00B60425"/>
    <w:rsid w:val="00B8321E"/>
    <w:rsid w:val="00BA1356"/>
    <w:rsid w:val="00C108B7"/>
    <w:rsid w:val="00C174DC"/>
    <w:rsid w:val="00C56F97"/>
    <w:rsid w:val="00C62466"/>
    <w:rsid w:val="00CA5190"/>
    <w:rsid w:val="00CE0B37"/>
    <w:rsid w:val="00D15065"/>
    <w:rsid w:val="00D17CF1"/>
    <w:rsid w:val="00D26E1A"/>
    <w:rsid w:val="00D31AF9"/>
    <w:rsid w:val="00D66549"/>
    <w:rsid w:val="00D93A48"/>
    <w:rsid w:val="00D9733A"/>
    <w:rsid w:val="00DF3E0C"/>
    <w:rsid w:val="00E34630"/>
    <w:rsid w:val="00E61609"/>
    <w:rsid w:val="00E77194"/>
    <w:rsid w:val="00E91F71"/>
    <w:rsid w:val="00E946C7"/>
    <w:rsid w:val="00EC6133"/>
    <w:rsid w:val="00ED345D"/>
    <w:rsid w:val="00EE7FC7"/>
    <w:rsid w:val="00F35793"/>
    <w:rsid w:val="00F43539"/>
    <w:rsid w:val="00F55FA7"/>
    <w:rsid w:val="00F6101F"/>
    <w:rsid w:val="00F7579B"/>
    <w:rsid w:val="00FC6941"/>
    <w:rsid w:val="00FE2C29"/>
    <w:rsid w:val="00FF5DC6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6877D"/>
  <w15:chartTrackingRefBased/>
  <w15:docId w15:val="{3D27E2C0-D2DE-4875-A97D-DC85AA00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CD"/>
    <w:pPr>
      <w:ind w:leftChars="200" w:left="480"/>
    </w:pPr>
  </w:style>
  <w:style w:type="paragraph" w:styleId="a4">
    <w:name w:val="header"/>
    <w:basedOn w:val="a"/>
    <w:rsid w:val="006A0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A0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6A09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2CE3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12CE3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C174DC"/>
    <w:rPr>
      <w:rFonts w:ascii="Times New Roman" w:eastAsia="標楷體" w:hAnsi="Times New Roman"/>
      <w:b/>
      <w:color w:val="000000"/>
      <w:szCs w:val="24"/>
    </w:rPr>
  </w:style>
  <w:style w:type="character" w:customStyle="1" w:styleId="aa">
    <w:name w:val="問候 字元"/>
    <w:basedOn w:val="a0"/>
    <w:link w:val="a9"/>
    <w:uiPriority w:val="99"/>
    <w:rsid w:val="00C174DC"/>
    <w:rPr>
      <w:rFonts w:ascii="Times New Roman" w:eastAsia="標楷體" w:hAnsi="Times New Roman"/>
      <w:b/>
      <w:color w:val="000000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174DC"/>
    <w:pPr>
      <w:ind w:leftChars="1800" w:left="100"/>
    </w:pPr>
    <w:rPr>
      <w:rFonts w:ascii="Times New Roman" w:eastAsia="標楷體" w:hAnsi="Times New Roman"/>
      <w:b/>
      <w:color w:val="000000"/>
      <w:szCs w:val="24"/>
    </w:rPr>
  </w:style>
  <w:style w:type="character" w:customStyle="1" w:styleId="ac">
    <w:name w:val="結語 字元"/>
    <w:basedOn w:val="a0"/>
    <w:link w:val="ab"/>
    <w:uiPriority w:val="99"/>
    <w:rsid w:val="00C174DC"/>
    <w:rPr>
      <w:rFonts w:ascii="Times New Roman" w:eastAsia="標楷體" w:hAnsi="Times New Roman"/>
      <w:b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Hsiu</dc:creator>
  <cp:keywords/>
  <cp:lastModifiedBy>User</cp:lastModifiedBy>
  <cp:revision>20</cp:revision>
  <cp:lastPrinted>2018-01-15T16:29:00Z</cp:lastPrinted>
  <dcterms:created xsi:type="dcterms:W3CDTF">2020-06-23T02:23:00Z</dcterms:created>
  <dcterms:modified xsi:type="dcterms:W3CDTF">2020-06-24T05:46:00Z</dcterms:modified>
</cp:coreProperties>
</file>